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0890" w14:textId="530694B1" w:rsidR="00A2062F" w:rsidRPr="009134E8" w:rsidRDefault="001E55FC" w:rsidP="00907924">
      <w:pPr>
        <w:rPr>
          <w:rFonts w:ascii="Century Gothic" w:hAnsi="Century Gothic"/>
          <w:b/>
          <w:sz w:val="32"/>
          <w:szCs w:val="36"/>
          <w:u w:val="single"/>
        </w:rPr>
      </w:pPr>
      <w:r w:rsidRPr="009134E8">
        <w:rPr>
          <w:rFonts w:ascii="Century Gothic" w:hAnsi="Century Gothic"/>
          <w:b/>
          <w:sz w:val="32"/>
          <w:szCs w:val="36"/>
          <w:u w:val="single"/>
        </w:rPr>
        <w:t>Antrag</w:t>
      </w:r>
      <w:r w:rsidR="00A2062F" w:rsidRPr="009134E8">
        <w:rPr>
          <w:rFonts w:ascii="Century Gothic" w:hAnsi="Century Gothic"/>
          <w:b/>
          <w:sz w:val="32"/>
          <w:szCs w:val="36"/>
          <w:u w:val="single"/>
        </w:rPr>
        <w:t xml:space="preserve"> auf Fördermaßnahmen nach §7, </w:t>
      </w:r>
      <w:r w:rsidR="009134E8" w:rsidRPr="009134E8">
        <w:rPr>
          <w:rFonts w:ascii="Century Gothic" w:hAnsi="Century Gothic"/>
          <w:b/>
          <w:sz w:val="32"/>
          <w:szCs w:val="36"/>
          <w:u w:val="single"/>
        </w:rPr>
        <w:t>(</w:t>
      </w:r>
      <w:r w:rsidR="00A2062F" w:rsidRPr="009134E8">
        <w:rPr>
          <w:rFonts w:ascii="Century Gothic" w:hAnsi="Century Gothic"/>
          <w:b/>
          <w:sz w:val="32"/>
          <w:szCs w:val="36"/>
          <w:u w:val="single"/>
        </w:rPr>
        <w:t>§42</w:t>
      </w:r>
      <w:r w:rsidR="009134E8" w:rsidRPr="009134E8">
        <w:rPr>
          <w:rFonts w:ascii="Century Gothic" w:hAnsi="Century Gothic"/>
          <w:b/>
          <w:sz w:val="32"/>
          <w:szCs w:val="36"/>
          <w:u w:val="single"/>
        </w:rPr>
        <w:t>)</w:t>
      </w:r>
      <w:r w:rsidR="00A2062F" w:rsidRPr="009134E8">
        <w:rPr>
          <w:rFonts w:ascii="Century Gothic" w:hAnsi="Century Gothic"/>
          <w:b/>
          <w:sz w:val="32"/>
          <w:szCs w:val="36"/>
          <w:u w:val="single"/>
        </w:rPr>
        <w:t xml:space="preserve"> VOGSV</w:t>
      </w:r>
    </w:p>
    <w:p w14:paraId="6F73BE49" w14:textId="77777777" w:rsidR="00A2062F" w:rsidRDefault="00A2062F" w:rsidP="00907924">
      <w:pPr>
        <w:rPr>
          <w:rFonts w:ascii="Century Gothic" w:hAnsi="Century Gothic"/>
          <w:b/>
          <w:sz w:val="36"/>
          <w:szCs w:val="36"/>
          <w:u w:val="single"/>
        </w:rPr>
      </w:pPr>
    </w:p>
    <w:p w14:paraId="1036B841" w14:textId="3191E007" w:rsidR="000139E8" w:rsidRPr="00474A62" w:rsidRDefault="00A2062F" w:rsidP="00474A62">
      <w:pPr>
        <w:spacing w:line="276" w:lineRule="auto"/>
        <w:rPr>
          <w:rFonts w:ascii="Century Gothic" w:hAnsi="Century Gothic"/>
          <w:sz w:val="22"/>
          <w:szCs w:val="36"/>
        </w:rPr>
      </w:pPr>
      <w:r w:rsidRPr="00D62ECB">
        <w:rPr>
          <w:rFonts w:ascii="Century Gothic" w:hAnsi="Century Gothic"/>
          <w:sz w:val="22"/>
          <w:szCs w:val="36"/>
        </w:rPr>
        <w:t xml:space="preserve">Für </w:t>
      </w:r>
      <w:r w:rsidRPr="0029290D">
        <w:rPr>
          <w:rFonts w:ascii="Century Gothic" w:hAnsi="Century Gothic"/>
          <w:strike/>
          <w:sz w:val="22"/>
          <w:szCs w:val="36"/>
        </w:rPr>
        <w:t>die Schülerin /</w:t>
      </w:r>
      <w:r w:rsidRPr="00D62ECB">
        <w:rPr>
          <w:rFonts w:ascii="Century Gothic" w:hAnsi="Century Gothic"/>
          <w:sz w:val="22"/>
          <w:szCs w:val="36"/>
        </w:rPr>
        <w:t xml:space="preserve"> für den Schüler</w:t>
      </w:r>
      <w:r w:rsidR="0029290D">
        <w:rPr>
          <w:rFonts w:ascii="Century Gothic" w:hAnsi="Century Gothic"/>
          <w:sz w:val="22"/>
          <w:szCs w:val="36"/>
        </w:rPr>
        <w:t xml:space="preserve"> Levi Jonathan Paff</w:t>
      </w:r>
      <w:r w:rsidRPr="00474A62">
        <w:rPr>
          <w:rFonts w:ascii="Century Gothic" w:hAnsi="Century Gothic"/>
          <w:sz w:val="22"/>
          <w:szCs w:val="36"/>
        </w:rPr>
        <w:t xml:space="preserve"> </w:t>
      </w:r>
    </w:p>
    <w:p w14:paraId="2EBF7A6F" w14:textId="77777777" w:rsidR="004775FF" w:rsidRDefault="00A2062F" w:rsidP="004775FF">
      <w:pPr>
        <w:spacing w:line="276" w:lineRule="auto"/>
        <w:rPr>
          <w:rFonts w:ascii="Century Gothic" w:hAnsi="Century Gothic"/>
          <w:sz w:val="22"/>
          <w:szCs w:val="22"/>
        </w:rPr>
      </w:pPr>
      <w:r w:rsidRPr="00474A62">
        <w:rPr>
          <w:rFonts w:ascii="Century Gothic" w:hAnsi="Century Gothic"/>
          <w:sz w:val="22"/>
          <w:szCs w:val="36"/>
        </w:rPr>
        <w:t xml:space="preserve">werden </w:t>
      </w:r>
      <w:r w:rsidR="009134E8">
        <w:rPr>
          <w:rFonts w:ascii="Century Gothic" w:hAnsi="Century Gothic"/>
          <w:sz w:val="22"/>
          <w:szCs w:val="36"/>
        </w:rPr>
        <w:t>besondere</w:t>
      </w:r>
      <w:r w:rsidRPr="00474A62">
        <w:rPr>
          <w:rFonts w:ascii="Century Gothic" w:hAnsi="Century Gothic"/>
          <w:sz w:val="22"/>
          <w:szCs w:val="36"/>
        </w:rPr>
        <w:t xml:space="preserve"> Fördermaßnahmen</w:t>
      </w:r>
      <w:r w:rsidR="00D62ECB">
        <w:rPr>
          <w:rFonts w:ascii="Century Gothic" w:hAnsi="Century Gothic"/>
          <w:sz w:val="22"/>
          <w:szCs w:val="36"/>
        </w:rPr>
        <w:t xml:space="preserve"> als Ergänzung zum Förderplan</w:t>
      </w:r>
      <w:r w:rsidRPr="00474A62">
        <w:rPr>
          <w:rFonts w:ascii="Century Gothic" w:hAnsi="Century Gothic"/>
          <w:sz w:val="22"/>
          <w:szCs w:val="36"/>
        </w:rPr>
        <w:t xml:space="preserve"> beschlossen. Die Beantragung erfolgt auf</w:t>
      </w:r>
      <w:r w:rsidR="00CC4AEC" w:rsidRPr="00474A62">
        <w:rPr>
          <w:rFonts w:ascii="Century Gothic" w:hAnsi="Century Gothic"/>
          <w:sz w:val="22"/>
          <w:szCs w:val="36"/>
        </w:rPr>
        <w:t>:</w:t>
      </w:r>
      <w:r w:rsidR="005B5CCE" w:rsidRPr="005B5CCE">
        <w:rPr>
          <w:rFonts w:ascii="Century Gothic" w:hAnsi="Century Gothic"/>
          <w:sz w:val="22"/>
          <w:szCs w:val="22"/>
        </w:rPr>
        <w:t xml:space="preserve"> </w:t>
      </w:r>
    </w:p>
    <w:p w14:paraId="7DF700BE" w14:textId="11561710" w:rsidR="00A2062F" w:rsidRPr="005B5CCE" w:rsidRDefault="005B5CCE" w:rsidP="004775FF">
      <w:pPr>
        <w:spacing w:line="276" w:lineRule="auto"/>
        <w:rPr>
          <w:rFonts w:ascii="Century Gothic" w:hAnsi="Century Gothic"/>
          <w:sz w:val="22"/>
          <w:szCs w:val="36"/>
        </w:rPr>
      </w:pPr>
      <w:r w:rsidRPr="005B5CCE">
        <w:rPr>
          <w:rFonts w:ascii="Century Gothic" w:hAnsi="Century Gothic"/>
          <w:sz w:val="22"/>
          <w:szCs w:val="22"/>
        </w:rPr>
        <w:t xml:space="preserve">     </w:t>
      </w:r>
      <w:r w:rsidRPr="005B5CCE">
        <w:rPr>
          <w:rFonts w:ascii="Century Gothic" w:hAnsi="Century Gothic"/>
          <w:sz w:val="22"/>
          <w:szCs w:val="22"/>
        </w:rPr>
        <w:tab/>
        <w:t xml:space="preserve"> </w:t>
      </w:r>
      <w:sdt>
        <w:sdtPr>
          <w:rPr>
            <w:rFonts w:ascii="MS Gothic" w:eastAsia="MS Gothic" w:hAnsi="MS Gothic"/>
            <w:sz w:val="22"/>
            <w:szCs w:val="22"/>
          </w:rPr>
          <w:id w:val="-6381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CC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B5CCE">
        <w:rPr>
          <w:rFonts w:ascii="Century Gothic" w:hAnsi="Century Gothic"/>
          <w:sz w:val="22"/>
          <w:szCs w:val="22"/>
        </w:rPr>
        <w:t xml:space="preserve">  </w:t>
      </w:r>
      <w:r w:rsidR="00A2062F" w:rsidRPr="005B5CCE">
        <w:rPr>
          <w:rFonts w:ascii="Century Gothic" w:hAnsi="Century Gothic"/>
          <w:sz w:val="22"/>
          <w:szCs w:val="36"/>
        </w:rPr>
        <w:t>Initiative der Erziehungsberechtigten</w:t>
      </w:r>
    </w:p>
    <w:p w14:paraId="7659E077" w14:textId="39E2158E" w:rsidR="00A2062F" w:rsidRPr="004775FF" w:rsidRDefault="005B5CCE" w:rsidP="004775FF">
      <w:pPr>
        <w:ind w:firstLine="708"/>
        <w:rPr>
          <w:rFonts w:ascii="Century Gothic" w:hAnsi="Century Gothic"/>
          <w:sz w:val="22"/>
          <w:szCs w:val="36"/>
        </w:rPr>
      </w:pPr>
      <w:r w:rsidRPr="004775FF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sz w:val="22"/>
            <w:szCs w:val="22"/>
          </w:rPr>
          <w:id w:val="20221958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290D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Pr="004775FF">
        <w:rPr>
          <w:rFonts w:ascii="Century Gothic" w:hAnsi="Century Gothic"/>
          <w:sz w:val="22"/>
          <w:szCs w:val="22"/>
        </w:rPr>
        <w:t xml:space="preserve">  </w:t>
      </w:r>
      <w:r w:rsidR="00A2062F" w:rsidRPr="004775FF">
        <w:rPr>
          <w:rFonts w:ascii="Century Gothic" w:hAnsi="Century Gothic"/>
          <w:sz w:val="22"/>
          <w:szCs w:val="36"/>
        </w:rPr>
        <w:t>Initiative der Klassenkonferenz</w:t>
      </w:r>
      <w:r w:rsidR="00D62ECB" w:rsidRPr="004775FF">
        <w:rPr>
          <w:rFonts w:ascii="Century Gothic" w:hAnsi="Century Gothic"/>
          <w:sz w:val="22"/>
          <w:szCs w:val="36"/>
        </w:rPr>
        <w:t xml:space="preserve">                                                    </w:t>
      </w:r>
    </w:p>
    <w:p w14:paraId="37C5133C" w14:textId="77777777" w:rsidR="00A2062F" w:rsidRPr="00474A62" w:rsidRDefault="00A2062F" w:rsidP="00A2062F">
      <w:pPr>
        <w:pStyle w:val="Listenabsatz"/>
        <w:rPr>
          <w:rFonts w:ascii="Century Gothic" w:hAnsi="Century Gothic"/>
          <w:sz w:val="22"/>
          <w:szCs w:val="36"/>
        </w:rPr>
      </w:pPr>
    </w:p>
    <w:p w14:paraId="698F8566" w14:textId="527180D4" w:rsidR="00A2062F" w:rsidRDefault="00A2062F" w:rsidP="00A2062F">
      <w:pPr>
        <w:rPr>
          <w:rFonts w:ascii="Century Gothic" w:hAnsi="Century Gothic"/>
          <w:b/>
          <w:sz w:val="22"/>
          <w:szCs w:val="36"/>
        </w:rPr>
      </w:pPr>
      <w:r w:rsidRPr="005B5CCE">
        <w:rPr>
          <w:rFonts w:ascii="Century Gothic" w:hAnsi="Century Gothic"/>
          <w:b/>
          <w:sz w:val="22"/>
          <w:szCs w:val="36"/>
        </w:rPr>
        <w:t>Begründung:</w:t>
      </w:r>
    </w:p>
    <w:p w14:paraId="6768200D" w14:textId="77777777" w:rsidR="005B5CCE" w:rsidRPr="005B5CCE" w:rsidRDefault="005B5CCE" w:rsidP="00A2062F">
      <w:pPr>
        <w:rPr>
          <w:rFonts w:ascii="Century Gothic" w:hAnsi="Century Gothic"/>
          <w:b/>
          <w:sz w:val="22"/>
          <w:szCs w:val="36"/>
        </w:rPr>
      </w:pPr>
    </w:p>
    <w:p w14:paraId="05D427FE" w14:textId="15601D9D" w:rsidR="00A2062F" w:rsidRPr="005B5CCE" w:rsidRDefault="005B5CCE" w:rsidP="005B5CCE">
      <w:pPr>
        <w:rPr>
          <w:rFonts w:ascii="Century Gothic" w:hAnsi="Century Gothic"/>
          <w:sz w:val="22"/>
          <w:szCs w:val="36"/>
        </w:rPr>
      </w:pPr>
      <w:r w:rsidRPr="00FA6EB0">
        <w:rPr>
          <w:rFonts w:ascii="Century Gothic" w:hAnsi="Century Gothic"/>
          <w:sz w:val="22"/>
          <w:szCs w:val="22"/>
        </w:rPr>
        <w:t xml:space="preserve">      </w:t>
      </w:r>
      <w:r>
        <w:rPr>
          <w:rFonts w:ascii="Century Gothic" w:hAnsi="Century Gothic"/>
          <w:sz w:val="22"/>
          <w:szCs w:val="22"/>
        </w:rPr>
        <w:tab/>
      </w:r>
      <w:r w:rsidRPr="00FA6EB0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15763167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290D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Pr="00FA6EB0">
        <w:rPr>
          <w:rFonts w:ascii="Century Gothic" w:hAnsi="Century Gothic"/>
          <w:sz w:val="22"/>
          <w:szCs w:val="22"/>
        </w:rPr>
        <w:t xml:space="preserve">  </w:t>
      </w:r>
      <w:r w:rsidR="00A2062F" w:rsidRPr="005B5CCE">
        <w:rPr>
          <w:rFonts w:ascii="Century Gothic" w:hAnsi="Century Gothic"/>
          <w:sz w:val="22"/>
          <w:szCs w:val="36"/>
        </w:rPr>
        <w:t>Besondere Schwierigkeiten beim Lesen</w:t>
      </w:r>
    </w:p>
    <w:p w14:paraId="7047F1AE" w14:textId="5B442090" w:rsidR="00A2062F" w:rsidRPr="005B5CCE" w:rsidRDefault="005B5CCE" w:rsidP="005B5CCE">
      <w:pPr>
        <w:rPr>
          <w:rFonts w:ascii="Century Gothic" w:hAnsi="Century Gothic"/>
          <w:sz w:val="22"/>
          <w:szCs w:val="36"/>
        </w:rPr>
      </w:pPr>
      <w:r w:rsidRPr="00FA6EB0">
        <w:rPr>
          <w:rFonts w:ascii="Century Gothic" w:hAnsi="Century Gothic"/>
          <w:sz w:val="22"/>
          <w:szCs w:val="22"/>
        </w:rPr>
        <w:t xml:space="preserve">      </w:t>
      </w:r>
      <w:r>
        <w:rPr>
          <w:rFonts w:ascii="Century Gothic" w:hAnsi="Century Gothic"/>
          <w:sz w:val="22"/>
          <w:szCs w:val="22"/>
        </w:rPr>
        <w:tab/>
      </w:r>
      <w:r w:rsidRPr="00FA6EB0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9629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A6EB0">
        <w:rPr>
          <w:rFonts w:ascii="Century Gothic" w:hAnsi="Century Gothic"/>
          <w:sz w:val="22"/>
          <w:szCs w:val="22"/>
        </w:rPr>
        <w:t xml:space="preserve">  </w:t>
      </w:r>
      <w:r w:rsidR="00A2062F" w:rsidRPr="005B5CCE">
        <w:rPr>
          <w:rFonts w:ascii="Century Gothic" w:hAnsi="Century Gothic"/>
          <w:sz w:val="22"/>
          <w:szCs w:val="36"/>
        </w:rPr>
        <w:t>Besondere Schwierigkeiten beim Rechtschreiben</w:t>
      </w:r>
    </w:p>
    <w:p w14:paraId="3B433CD1" w14:textId="5AF4834B" w:rsidR="00A2062F" w:rsidRPr="005B5CCE" w:rsidRDefault="005B5CCE" w:rsidP="005B5CCE">
      <w:pPr>
        <w:rPr>
          <w:rFonts w:ascii="Century Gothic" w:hAnsi="Century Gothic"/>
          <w:sz w:val="22"/>
          <w:szCs w:val="36"/>
        </w:rPr>
      </w:pPr>
      <w:r w:rsidRPr="00FA6EB0">
        <w:rPr>
          <w:rFonts w:ascii="Century Gothic" w:hAnsi="Century Gothic"/>
          <w:sz w:val="22"/>
          <w:szCs w:val="22"/>
        </w:rPr>
        <w:t xml:space="preserve">      </w:t>
      </w:r>
      <w:r>
        <w:rPr>
          <w:rFonts w:ascii="Century Gothic" w:hAnsi="Century Gothic"/>
          <w:sz w:val="22"/>
          <w:szCs w:val="22"/>
        </w:rPr>
        <w:tab/>
      </w:r>
      <w:r w:rsidRPr="00FA6EB0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03557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A6EB0">
        <w:rPr>
          <w:rFonts w:ascii="Century Gothic" w:hAnsi="Century Gothic"/>
          <w:sz w:val="22"/>
          <w:szCs w:val="22"/>
        </w:rPr>
        <w:t xml:space="preserve">  </w:t>
      </w:r>
      <w:r w:rsidR="00A2062F" w:rsidRPr="005B5CCE">
        <w:rPr>
          <w:rFonts w:ascii="Century Gothic" w:hAnsi="Century Gothic"/>
          <w:sz w:val="22"/>
          <w:szCs w:val="36"/>
        </w:rPr>
        <w:t>Besondere Schwierigkeiten beim Rechnen</w:t>
      </w:r>
    </w:p>
    <w:p w14:paraId="434DBCD8" w14:textId="62D4AF07" w:rsidR="0017545A" w:rsidRPr="005B5CCE" w:rsidRDefault="005B5CCE" w:rsidP="005B5CCE">
      <w:pPr>
        <w:rPr>
          <w:rFonts w:ascii="Century Gothic" w:hAnsi="Century Gothic"/>
          <w:sz w:val="22"/>
          <w:szCs w:val="36"/>
        </w:rPr>
      </w:pPr>
      <w:r w:rsidRPr="00FA6EB0">
        <w:rPr>
          <w:rFonts w:ascii="Century Gothic" w:hAnsi="Century Gothic"/>
          <w:sz w:val="22"/>
          <w:szCs w:val="22"/>
        </w:rPr>
        <w:t xml:space="preserve">      </w:t>
      </w:r>
      <w:r>
        <w:rPr>
          <w:rFonts w:ascii="Century Gothic" w:hAnsi="Century Gothic"/>
          <w:sz w:val="22"/>
          <w:szCs w:val="22"/>
        </w:rPr>
        <w:tab/>
      </w:r>
      <w:r w:rsidRPr="00FA6EB0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20940404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290D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Pr="00FA6EB0">
        <w:rPr>
          <w:rFonts w:ascii="Century Gothic" w:hAnsi="Century Gothic"/>
          <w:sz w:val="22"/>
          <w:szCs w:val="22"/>
        </w:rPr>
        <w:t xml:space="preserve">  </w:t>
      </w:r>
      <w:r w:rsidR="000139E8" w:rsidRPr="005B5CCE">
        <w:rPr>
          <w:rFonts w:ascii="Century Gothic" w:hAnsi="Century Gothic"/>
          <w:sz w:val="22"/>
          <w:szCs w:val="36"/>
        </w:rPr>
        <w:t>Sonstige</w:t>
      </w:r>
      <w:r w:rsidR="00474A62" w:rsidRPr="005B5CCE">
        <w:rPr>
          <w:rFonts w:ascii="Century Gothic" w:hAnsi="Century Gothic"/>
          <w:sz w:val="22"/>
          <w:szCs w:val="36"/>
        </w:rPr>
        <w:t xml:space="preserve"> Gründe</w:t>
      </w:r>
      <w:r w:rsidR="000139E8" w:rsidRPr="005B5CCE">
        <w:rPr>
          <w:rFonts w:ascii="Century Gothic" w:hAnsi="Century Gothic"/>
          <w:sz w:val="22"/>
          <w:szCs w:val="36"/>
        </w:rPr>
        <w:t xml:space="preserve">: </w:t>
      </w:r>
      <w:r w:rsidR="0029290D">
        <w:rPr>
          <w:rFonts w:ascii="Century Gothic" w:hAnsi="Century Gothic"/>
          <w:sz w:val="22"/>
          <w:szCs w:val="36"/>
        </w:rPr>
        <w:t>Arbeitsverhalten (Unkonzentriertheit)</w:t>
      </w:r>
    </w:p>
    <w:p w14:paraId="5F8043C4" w14:textId="64E9C0C0" w:rsidR="000139E8" w:rsidRPr="00474A62" w:rsidRDefault="000139E8" w:rsidP="000139E8">
      <w:pPr>
        <w:rPr>
          <w:rFonts w:ascii="Century Gothic" w:hAnsi="Century Gothic"/>
          <w:sz w:val="22"/>
          <w:szCs w:val="36"/>
        </w:rPr>
      </w:pPr>
    </w:p>
    <w:p w14:paraId="3EB549C2" w14:textId="4992783F" w:rsidR="000139E8" w:rsidRPr="005B5CCE" w:rsidRDefault="000139E8" w:rsidP="000139E8">
      <w:pPr>
        <w:rPr>
          <w:rFonts w:ascii="Century Gothic" w:hAnsi="Century Gothic"/>
          <w:b/>
          <w:sz w:val="22"/>
          <w:szCs w:val="36"/>
        </w:rPr>
      </w:pPr>
      <w:r w:rsidRPr="005B5CCE">
        <w:rPr>
          <w:rFonts w:ascii="Century Gothic" w:hAnsi="Century Gothic"/>
          <w:b/>
          <w:sz w:val="22"/>
          <w:szCs w:val="36"/>
        </w:rPr>
        <w:t>Die Klassenkonferenz beschließt folgende Maßnahmen:</w:t>
      </w:r>
    </w:p>
    <w:p w14:paraId="131BEF9E" w14:textId="31C43500" w:rsidR="000139E8" w:rsidRDefault="000139E8" w:rsidP="000139E8">
      <w:pPr>
        <w:rPr>
          <w:rFonts w:ascii="Century Gothic" w:hAnsi="Century Gothic"/>
          <w:szCs w:val="36"/>
        </w:rPr>
      </w:pPr>
    </w:p>
    <w:p w14:paraId="54AAA09D" w14:textId="3150D5AF" w:rsidR="000139E8" w:rsidRDefault="001D419C" w:rsidP="00176294">
      <w:pPr>
        <w:ind w:left="708" w:firstLine="57"/>
        <w:rPr>
          <w:rFonts w:ascii="Century Gothic" w:hAnsi="Century Gothic"/>
          <w:sz w:val="22"/>
          <w:szCs w:val="22"/>
          <w:u w:val="single"/>
        </w:rPr>
      </w:pPr>
      <w:sdt>
        <w:sdtPr>
          <w:rPr>
            <w:rFonts w:ascii="Century Gothic" w:hAnsi="Century Gothic"/>
            <w:sz w:val="22"/>
            <w:szCs w:val="22"/>
          </w:rPr>
          <w:id w:val="-3182677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290D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B5CCE" w:rsidRPr="00FA6EB0">
        <w:rPr>
          <w:rFonts w:ascii="Century Gothic" w:hAnsi="Century Gothic"/>
          <w:sz w:val="22"/>
          <w:szCs w:val="22"/>
        </w:rPr>
        <w:t xml:space="preserve">  </w:t>
      </w:r>
      <w:r w:rsidR="000139E8" w:rsidRPr="0022168B">
        <w:rPr>
          <w:rFonts w:ascii="Century Gothic" w:hAnsi="Century Gothic"/>
          <w:b/>
          <w:sz w:val="22"/>
          <w:szCs w:val="22"/>
          <w:u w:val="single"/>
        </w:rPr>
        <w:t xml:space="preserve">Stufe </w:t>
      </w:r>
      <w:r w:rsidR="00530F12" w:rsidRPr="0022168B">
        <w:rPr>
          <w:rFonts w:ascii="Century Gothic" w:hAnsi="Century Gothic"/>
          <w:b/>
          <w:sz w:val="22"/>
          <w:szCs w:val="22"/>
          <w:u w:val="single"/>
        </w:rPr>
        <w:t>1:</w:t>
      </w:r>
      <w:r w:rsidR="000139E8">
        <w:rPr>
          <w:rFonts w:ascii="Century Gothic" w:hAnsi="Century Gothic"/>
          <w:sz w:val="22"/>
          <w:szCs w:val="22"/>
          <w:u w:val="single"/>
        </w:rPr>
        <w:t xml:space="preserve"> Maßnahmen Nachteilsausgleich nach §7 (2), </w:t>
      </w:r>
      <w:r w:rsidR="005B5CCE">
        <w:rPr>
          <w:rFonts w:ascii="Century Gothic" w:hAnsi="Century Gothic"/>
          <w:sz w:val="22"/>
          <w:szCs w:val="22"/>
          <w:u w:val="single"/>
        </w:rPr>
        <w:t>(</w:t>
      </w:r>
      <w:r w:rsidR="000139E8">
        <w:rPr>
          <w:rFonts w:ascii="Century Gothic" w:hAnsi="Century Gothic"/>
          <w:sz w:val="22"/>
          <w:szCs w:val="22"/>
          <w:u w:val="single"/>
        </w:rPr>
        <w:t>§42</w:t>
      </w:r>
      <w:r w:rsidR="005B5CCE">
        <w:rPr>
          <w:rFonts w:ascii="Century Gothic" w:hAnsi="Century Gothic"/>
          <w:sz w:val="22"/>
          <w:szCs w:val="22"/>
          <w:u w:val="single"/>
        </w:rPr>
        <w:t>)</w:t>
      </w:r>
      <w:r w:rsidR="00176294">
        <w:rPr>
          <w:rFonts w:ascii="Century Gothic" w:hAnsi="Century Gothic"/>
          <w:sz w:val="22"/>
          <w:szCs w:val="22"/>
          <w:u w:val="single"/>
        </w:rPr>
        <w:t xml:space="preserve"> für das Fach / für die Fächer:</w:t>
      </w:r>
    </w:p>
    <w:p w14:paraId="30E0970E" w14:textId="77777777" w:rsidR="000139E8" w:rsidRDefault="000139E8" w:rsidP="005B5CCE">
      <w:pPr>
        <w:ind w:firstLine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(Ein Vermerk über einen Nachteilsausgleich ist in Klassenarbeiten und Zeugnissen nicht aufzunehmen.)</w:t>
      </w:r>
    </w:p>
    <w:p w14:paraId="1346BDD3" w14:textId="77777777" w:rsidR="00A2062F" w:rsidRPr="000139E8" w:rsidRDefault="00A2062F" w:rsidP="000139E8">
      <w:pPr>
        <w:rPr>
          <w:rFonts w:ascii="Century Gothic" w:hAnsi="Century Gothic"/>
          <w:szCs w:val="36"/>
        </w:rPr>
      </w:pPr>
    </w:p>
    <w:p w14:paraId="330C9133" w14:textId="042B2F1E" w:rsidR="00176294" w:rsidRDefault="001D419C" w:rsidP="00176294">
      <w:pPr>
        <w:ind w:left="708" w:firstLine="57"/>
        <w:rPr>
          <w:rFonts w:ascii="Century Gothic" w:hAnsi="Century Gothic"/>
          <w:sz w:val="22"/>
          <w:szCs w:val="22"/>
          <w:u w:val="single"/>
        </w:rPr>
      </w:pPr>
      <w:sdt>
        <w:sdtPr>
          <w:rPr>
            <w:rFonts w:ascii="Century Gothic" w:hAnsi="Century Gothic"/>
            <w:sz w:val="22"/>
            <w:szCs w:val="22"/>
          </w:rPr>
          <w:id w:val="-102223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CC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5CCE" w:rsidRPr="00FA6EB0">
        <w:rPr>
          <w:rFonts w:ascii="Century Gothic" w:hAnsi="Century Gothic"/>
          <w:sz w:val="22"/>
          <w:szCs w:val="22"/>
        </w:rPr>
        <w:t xml:space="preserve">  </w:t>
      </w:r>
      <w:r w:rsidR="000139E8" w:rsidRPr="0022168B">
        <w:rPr>
          <w:rFonts w:ascii="Century Gothic" w:hAnsi="Century Gothic"/>
          <w:b/>
          <w:sz w:val="22"/>
          <w:szCs w:val="22"/>
          <w:u w:val="single"/>
        </w:rPr>
        <w:t>Stufe 2</w:t>
      </w:r>
      <w:r w:rsidR="00530F12" w:rsidRPr="0022168B">
        <w:rPr>
          <w:rFonts w:ascii="Century Gothic" w:hAnsi="Century Gothic"/>
          <w:b/>
          <w:sz w:val="22"/>
          <w:szCs w:val="22"/>
          <w:u w:val="single"/>
        </w:rPr>
        <w:t>:</w:t>
      </w:r>
      <w:r w:rsidR="000139E8">
        <w:rPr>
          <w:rFonts w:ascii="Century Gothic" w:hAnsi="Century Gothic"/>
          <w:sz w:val="22"/>
          <w:szCs w:val="22"/>
          <w:u w:val="single"/>
        </w:rPr>
        <w:t xml:space="preserve"> Maßnahmen Abweichung von den allgemeinen Grundsätzen der Leistungsfeststellung nach §7 (3), </w:t>
      </w:r>
      <w:r w:rsidR="005B5CCE">
        <w:rPr>
          <w:rFonts w:ascii="Century Gothic" w:hAnsi="Century Gothic"/>
          <w:sz w:val="22"/>
          <w:szCs w:val="22"/>
          <w:u w:val="single"/>
        </w:rPr>
        <w:t>(</w:t>
      </w:r>
      <w:r w:rsidR="000139E8">
        <w:rPr>
          <w:rFonts w:ascii="Century Gothic" w:hAnsi="Century Gothic"/>
          <w:sz w:val="22"/>
          <w:szCs w:val="22"/>
          <w:u w:val="single"/>
        </w:rPr>
        <w:t>§42</w:t>
      </w:r>
      <w:r w:rsidR="005B5CCE">
        <w:rPr>
          <w:rFonts w:ascii="Century Gothic" w:hAnsi="Century Gothic"/>
          <w:sz w:val="22"/>
          <w:szCs w:val="22"/>
          <w:u w:val="single"/>
        </w:rPr>
        <w:t>)</w:t>
      </w:r>
      <w:r w:rsidR="00176294" w:rsidRPr="00176294">
        <w:rPr>
          <w:rFonts w:ascii="Century Gothic" w:hAnsi="Century Gothic"/>
          <w:sz w:val="22"/>
          <w:szCs w:val="22"/>
          <w:u w:val="single"/>
        </w:rPr>
        <w:t xml:space="preserve"> </w:t>
      </w:r>
      <w:r w:rsidR="00176294">
        <w:rPr>
          <w:rFonts w:ascii="Century Gothic" w:hAnsi="Century Gothic"/>
          <w:sz w:val="22"/>
          <w:szCs w:val="22"/>
          <w:u w:val="single"/>
        </w:rPr>
        <w:t>für das Fach / für die Fächer:</w:t>
      </w:r>
    </w:p>
    <w:p w14:paraId="1170AACC" w14:textId="4B11490F" w:rsidR="000139E8" w:rsidRPr="00176294" w:rsidRDefault="00176294" w:rsidP="00176294">
      <w:pPr>
        <w:ind w:left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</w:t>
      </w:r>
      <w:r w:rsidR="000139E8" w:rsidRPr="00176294">
        <w:rPr>
          <w:rFonts w:ascii="Century Gothic" w:hAnsi="Century Gothic"/>
          <w:sz w:val="18"/>
          <w:szCs w:val="18"/>
        </w:rPr>
        <w:t>Diese beinhalten Differenzierungen hinsichtlich der Leistungsanforderungen bei gleichbleibenden fachlichen Anforderungen</w:t>
      </w:r>
      <w:r w:rsidRPr="00176294">
        <w:rPr>
          <w:rFonts w:ascii="Century Gothic" w:hAnsi="Century Gothic"/>
          <w:sz w:val="18"/>
          <w:szCs w:val="18"/>
        </w:rPr>
        <w:t xml:space="preserve">. </w:t>
      </w:r>
      <w:r w:rsidR="000139E8" w:rsidRPr="00176294">
        <w:rPr>
          <w:rFonts w:ascii="Century Gothic" w:hAnsi="Century Gothic"/>
          <w:sz w:val="18"/>
          <w:szCs w:val="18"/>
        </w:rPr>
        <w:t>Ein Vermerk über eine Abweichung von den allgemeinen Grundsätzen der Leistungsfeststellung ist in Klassenarbeiten und Zeugnissen nicht aufzunehmen.)</w:t>
      </w:r>
    </w:p>
    <w:p w14:paraId="2DA8C90C" w14:textId="2A5520B0" w:rsidR="00A2062F" w:rsidRDefault="00A2062F" w:rsidP="00907924">
      <w:pPr>
        <w:rPr>
          <w:rFonts w:ascii="Century Gothic" w:hAnsi="Century Gothic"/>
          <w:sz w:val="36"/>
          <w:szCs w:val="36"/>
        </w:rPr>
      </w:pPr>
    </w:p>
    <w:p w14:paraId="492E9EF7" w14:textId="1C955614" w:rsidR="00176294" w:rsidRDefault="001D419C" w:rsidP="00176294">
      <w:pPr>
        <w:ind w:left="708" w:firstLine="57"/>
        <w:rPr>
          <w:rFonts w:ascii="Century Gothic" w:hAnsi="Century Gothic"/>
          <w:sz w:val="22"/>
          <w:szCs w:val="22"/>
          <w:u w:val="single"/>
        </w:rPr>
      </w:pPr>
      <w:sdt>
        <w:sdtPr>
          <w:rPr>
            <w:rFonts w:ascii="Century Gothic" w:hAnsi="Century Gothic"/>
            <w:sz w:val="22"/>
            <w:szCs w:val="22"/>
          </w:rPr>
          <w:id w:val="48714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CC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5CCE" w:rsidRPr="00FA6EB0">
        <w:rPr>
          <w:rFonts w:ascii="Century Gothic" w:hAnsi="Century Gothic"/>
          <w:sz w:val="22"/>
          <w:szCs w:val="22"/>
        </w:rPr>
        <w:t xml:space="preserve">  </w:t>
      </w:r>
      <w:r w:rsidR="000139E8" w:rsidRPr="0022168B">
        <w:rPr>
          <w:rFonts w:ascii="Century Gothic" w:hAnsi="Century Gothic"/>
          <w:b/>
          <w:sz w:val="22"/>
          <w:szCs w:val="22"/>
          <w:u w:val="single"/>
        </w:rPr>
        <w:t>Stufe 3</w:t>
      </w:r>
      <w:r w:rsidR="00530F12" w:rsidRPr="0022168B">
        <w:rPr>
          <w:rFonts w:ascii="Century Gothic" w:hAnsi="Century Gothic"/>
          <w:b/>
          <w:sz w:val="22"/>
          <w:szCs w:val="22"/>
          <w:u w:val="single"/>
        </w:rPr>
        <w:t>:</w:t>
      </w:r>
      <w:r w:rsidR="000139E8">
        <w:rPr>
          <w:rFonts w:ascii="Century Gothic" w:hAnsi="Century Gothic"/>
          <w:sz w:val="22"/>
          <w:szCs w:val="22"/>
          <w:u w:val="single"/>
        </w:rPr>
        <w:t xml:space="preserve"> Maßnahmen Abweichung von den allgemeinen Grundsätzen der Leistungsbewertung (Notenschutz) nach §7 (4), </w:t>
      </w:r>
      <w:r w:rsidR="005B5CCE">
        <w:rPr>
          <w:rFonts w:ascii="Century Gothic" w:hAnsi="Century Gothic"/>
          <w:sz w:val="22"/>
          <w:szCs w:val="22"/>
          <w:u w:val="single"/>
        </w:rPr>
        <w:t>(</w:t>
      </w:r>
      <w:r w:rsidR="000139E8">
        <w:rPr>
          <w:rFonts w:ascii="Century Gothic" w:hAnsi="Century Gothic"/>
          <w:sz w:val="22"/>
          <w:szCs w:val="22"/>
          <w:u w:val="single"/>
        </w:rPr>
        <w:t>§42</w:t>
      </w:r>
      <w:r w:rsidR="005B5CCE">
        <w:rPr>
          <w:rFonts w:ascii="Century Gothic" w:hAnsi="Century Gothic"/>
          <w:sz w:val="22"/>
          <w:szCs w:val="22"/>
          <w:u w:val="single"/>
        </w:rPr>
        <w:t>)</w:t>
      </w:r>
      <w:r w:rsidR="00176294" w:rsidRPr="00176294">
        <w:rPr>
          <w:rFonts w:ascii="Century Gothic" w:hAnsi="Century Gothic"/>
          <w:sz w:val="22"/>
          <w:szCs w:val="22"/>
          <w:u w:val="single"/>
        </w:rPr>
        <w:t xml:space="preserve"> </w:t>
      </w:r>
      <w:r w:rsidR="00176294">
        <w:rPr>
          <w:rFonts w:ascii="Century Gothic" w:hAnsi="Century Gothic"/>
          <w:sz w:val="22"/>
          <w:szCs w:val="22"/>
          <w:u w:val="single"/>
        </w:rPr>
        <w:t>für das Fach / für die Fächer:</w:t>
      </w:r>
    </w:p>
    <w:p w14:paraId="6D6019A2" w14:textId="72FA2C42" w:rsidR="000139E8" w:rsidRPr="00176294" w:rsidRDefault="00176294" w:rsidP="005B5CCE">
      <w:pPr>
        <w:ind w:left="708"/>
        <w:rPr>
          <w:rFonts w:ascii="Century Gothic" w:hAnsi="Century Gothic"/>
          <w:sz w:val="18"/>
          <w:szCs w:val="18"/>
        </w:rPr>
      </w:pPr>
      <w:r w:rsidRPr="00176294">
        <w:rPr>
          <w:rFonts w:ascii="Century Gothic" w:hAnsi="Century Gothic"/>
          <w:sz w:val="18"/>
          <w:szCs w:val="18"/>
        </w:rPr>
        <w:t>(</w:t>
      </w:r>
      <w:r w:rsidR="000139E8" w:rsidRPr="00176294">
        <w:rPr>
          <w:rFonts w:ascii="Century Gothic" w:hAnsi="Century Gothic"/>
          <w:sz w:val="18"/>
          <w:szCs w:val="18"/>
        </w:rPr>
        <w:t>Diese beinhalten Differenzierungen hinsichtlich der Leistungsanforderungen verbunden mit geringeren fachlichen Anforderungen</w:t>
      </w:r>
      <w:r w:rsidRPr="00176294">
        <w:rPr>
          <w:rFonts w:ascii="Century Gothic" w:hAnsi="Century Gothic"/>
          <w:sz w:val="18"/>
          <w:szCs w:val="18"/>
        </w:rPr>
        <w:t xml:space="preserve">. </w:t>
      </w:r>
      <w:r w:rsidR="000139E8" w:rsidRPr="00176294">
        <w:rPr>
          <w:rFonts w:ascii="Century Gothic" w:hAnsi="Century Gothic"/>
          <w:sz w:val="18"/>
          <w:szCs w:val="18"/>
        </w:rPr>
        <w:t xml:space="preserve">Es erfolgt eine </w:t>
      </w:r>
      <w:r w:rsidR="000139E8" w:rsidRPr="00176294">
        <w:rPr>
          <w:rFonts w:ascii="Century Gothic" w:hAnsi="Century Gothic"/>
          <w:b/>
          <w:color w:val="FF0000"/>
          <w:sz w:val="18"/>
          <w:szCs w:val="18"/>
        </w:rPr>
        <w:t>verbale Aussage in Klassenarbeiten und Zeugnissen</w:t>
      </w:r>
      <w:r w:rsidR="000139E8" w:rsidRPr="00176294">
        <w:rPr>
          <w:rFonts w:ascii="Century Gothic" w:hAnsi="Century Gothic"/>
          <w:sz w:val="18"/>
          <w:szCs w:val="18"/>
        </w:rPr>
        <w:t>, dass von den allgemeinen Grundsätzen der Leistungsbewertung abgewichen wurde.)</w:t>
      </w:r>
    </w:p>
    <w:p w14:paraId="7D7A41E8" w14:textId="77777777" w:rsidR="00176294" w:rsidRDefault="00176294" w:rsidP="00474A62">
      <w:pPr>
        <w:rPr>
          <w:sz w:val="22"/>
          <w:szCs w:val="22"/>
        </w:rPr>
      </w:pPr>
    </w:p>
    <w:p w14:paraId="5E545222" w14:textId="77777777" w:rsidR="00176294" w:rsidRDefault="00176294" w:rsidP="00474A62">
      <w:pPr>
        <w:rPr>
          <w:rFonts w:ascii="Century Gothic" w:hAnsi="Century Gothic"/>
          <w:b/>
          <w:sz w:val="22"/>
          <w:szCs w:val="22"/>
        </w:rPr>
      </w:pPr>
    </w:p>
    <w:p w14:paraId="5214F507" w14:textId="3BBD0ACE" w:rsidR="00474A62" w:rsidRPr="005B5CCE" w:rsidRDefault="005B5CCE" w:rsidP="00474A62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</w:t>
      </w:r>
      <w:r w:rsidR="00474A62" w:rsidRPr="005B5CCE">
        <w:rPr>
          <w:rFonts w:ascii="Century Gothic" w:hAnsi="Century Gothic"/>
          <w:b/>
          <w:sz w:val="22"/>
          <w:szCs w:val="22"/>
        </w:rPr>
        <w:t xml:space="preserve">ie Klassenkonferenz </w:t>
      </w:r>
      <w:r>
        <w:rPr>
          <w:rFonts w:ascii="Century Gothic" w:hAnsi="Century Gothic"/>
          <w:b/>
          <w:sz w:val="22"/>
          <w:szCs w:val="22"/>
        </w:rPr>
        <w:t xml:space="preserve">hat </w:t>
      </w:r>
      <w:r w:rsidR="00474A62" w:rsidRPr="005B5CCE">
        <w:rPr>
          <w:rFonts w:ascii="Century Gothic" w:hAnsi="Century Gothic"/>
          <w:b/>
          <w:sz w:val="22"/>
          <w:szCs w:val="22"/>
        </w:rPr>
        <w:t xml:space="preserve">die </w:t>
      </w:r>
      <w:r>
        <w:rPr>
          <w:rFonts w:ascii="Century Gothic" w:hAnsi="Century Gothic"/>
          <w:b/>
          <w:sz w:val="22"/>
          <w:szCs w:val="22"/>
        </w:rPr>
        <w:t xml:space="preserve">folgenden </w:t>
      </w:r>
      <w:r w:rsidR="00474A62" w:rsidRPr="005B5CCE">
        <w:rPr>
          <w:rFonts w:ascii="Century Gothic" w:hAnsi="Century Gothic"/>
          <w:b/>
          <w:sz w:val="22"/>
          <w:szCs w:val="22"/>
        </w:rPr>
        <w:t>Fördermaßnahmen</w:t>
      </w:r>
      <w:r w:rsidR="00176294">
        <w:rPr>
          <w:rFonts w:ascii="Century Gothic" w:hAnsi="Century Gothic"/>
          <w:b/>
          <w:sz w:val="22"/>
          <w:szCs w:val="22"/>
        </w:rPr>
        <w:t xml:space="preserve"> </w:t>
      </w:r>
      <w:r w:rsidR="00474A62" w:rsidRPr="005B5CCE">
        <w:rPr>
          <w:rFonts w:ascii="Century Gothic" w:hAnsi="Century Gothic"/>
          <w:b/>
          <w:sz w:val="22"/>
          <w:szCs w:val="22"/>
        </w:rPr>
        <w:t>beraten und festgelegt</w:t>
      </w:r>
      <w:r w:rsidR="009134E8">
        <w:rPr>
          <w:rFonts w:ascii="Century Gothic" w:hAnsi="Century Gothic"/>
          <w:b/>
          <w:sz w:val="22"/>
          <w:szCs w:val="22"/>
        </w:rPr>
        <w:t>:</w:t>
      </w:r>
    </w:p>
    <w:p w14:paraId="0908E54A" w14:textId="77777777" w:rsidR="00474A62" w:rsidRPr="00474A62" w:rsidRDefault="00474A62" w:rsidP="00474A62">
      <w:pPr>
        <w:rPr>
          <w:rFonts w:ascii="Century Gothic" w:hAnsi="Century Gothic"/>
          <w:sz w:val="22"/>
          <w:szCs w:val="22"/>
        </w:rPr>
      </w:pPr>
      <w:r w:rsidRPr="00474A62">
        <w:rPr>
          <w:rFonts w:ascii="Century Gothic" w:hAnsi="Century Gothic"/>
          <w:sz w:val="22"/>
          <w:szCs w:val="22"/>
        </w:rPr>
        <w:t> </w:t>
      </w:r>
    </w:p>
    <w:p w14:paraId="295A1560" w14:textId="3C4DAAFC" w:rsidR="00474A62" w:rsidRPr="00474A62" w:rsidRDefault="00474A62" w:rsidP="00474A62">
      <w:pPr>
        <w:rPr>
          <w:rFonts w:ascii="Century Gothic" w:hAnsi="Century Gothic"/>
          <w:sz w:val="36"/>
          <w:szCs w:val="36"/>
        </w:rPr>
      </w:pPr>
      <w:r w:rsidRPr="00474A62">
        <w:rPr>
          <w:rFonts w:ascii="Century Gothic" w:hAnsi="Century Gothic"/>
          <w:sz w:val="36"/>
          <w:szCs w:val="36"/>
        </w:rPr>
        <w:t>   </w:t>
      </w:r>
    </w:p>
    <w:p w14:paraId="7FF2D159" w14:textId="77777777" w:rsidR="00474A62" w:rsidRPr="00391E4D" w:rsidRDefault="00474A62" w:rsidP="00474A62">
      <w:pPr>
        <w:rPr>
          <w:rFonts w:ascii="Century Gothic" w:hAnsi="Century Gothic"/>
          <w:sz w:val="22"/>
          <w:szCs w:val="36"/>
        </w:rPr>
      </w:pPr>
      <w:r w:rsidRPr="00391E4D">
        <w:rPr>
          <w:rFonts w:ascii="Century Gothic" w:hAnsi="Century Gothic"/>
          <w:sz w:val="22"/>
          <w:szCs w:val="36"/>
        </w:rPr>
        <w:t>__________________________________________________________________________________</w:t>
      </w:r>
    </w:p>
    <w:p w14:paraId="21563C7E" w14:textId="77777777" w:rsidR="00474A62" w:rsidRPr="005B5CCE" w:rsidRDefault="00474A62" w:rsidP="00474A62">
      <w:pPr>
        <w:rPr>
          <w:rFonts w:ascii="Century Gothic" w:hAnsi="Century Gothic"/>
          <w:sz w:val="16"/>
          <w:szCs w:val="36"/>
        </w:rPr>
      </w:pPr>
      <w:r w:rsidRPr="005B5CCE">
        <w:rPr>
          <w:rFonts w:ascii="Century Gothic" w:hAnsi="Century Gothic"/>
          <w:sz w:val="16"/>
          <w:szCs w:val="36"/>
        </w:rPr>
        <w:t>Ort, Datum, Unterschrift der/des Vorsitzenden der Klassenkonferenz</w:t>
      </w:r>
    </w:p>
    <w:p w14:paraId="45D932E7" w14:textId="77777777" w:rsidR="00474A62" w:rsidRDefault="00474A62" w:rsidP="00907924">
      <w:pPr>
        <w:rPr>
          <w:rFonts w:ascii="Century Gothic" w:hAnsi="Century Gothic"/>
          <w:sz w:val="36"/>
          <w:szCs w:val="36"/>
        </w:rPr>
      </w:pPr>
    </w:p>
    <w:p w14:paraId="046CBEBB" w14:textId="77777777" w:rsidR="00391E4D" w:rsidRDefault="00391E4D" w:rsidP="00391E4D">
      <w:pPr>
        <w:rPr>
          <w:rFonts w:ascii="Century Gothic" w:hAnsi="Century Gothic"/>
          <w:sz w:val="22"/>
          <w:szCs w:val="22"/>
        </w:rPr>
      </w:pPr>
    </w:p>
    <w:p w14:paraId="22AD35BF" w14:textId="08A59420" w:rsidR="00391E4D" w:rsidRPr="005B5CCE" w:rsidRDefault="00FF2550" w:rsidP="00391E4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</w:t>
      </w:r>
      <w:r w:rsidR="00391E4D" w:rsidRPr="005B5CCE">
        <w:rPr>
          <w:rFonts w:ascii="Century Gothic" w:hAnsi="Century Gothic"/>
          <w:b/>
          <w:sz w:val="22"/>
          <w:szCs w:val="22"/>
        </w:rPr>
        <w:t xml:space="preserve">ie Erziehungsberechtigten </w:t>
      </w:r>
      <w:r w:rsidRPr="005B5CCE">
        <w:rPr>
          <w:rFonts w:ascii="Century Gothic" w:hAnsi="Century Gothic"/>
          <w:b/>
          <w:sz w:val="22"/>
          <w:szCs w:val="22"/>
        </w:rPr>
        <w:t xml:space="preserve">stimmen </w:t>
      </w:r>
      <w:r w:rsidR="00391E4D" w:rsidRPr="005B5CCE">
        <w:rPr>
          <w:rFonts w:ascii="Century Gothic" w:hAnsi="Century Gothic"/>
          <w:b/>
          <w:sz w:val="22"/>
          <w:szCs w:val="22"/>
        </w:rPr>
        <w:t>den Fördermaßnahmen</w:t>
      </w:r>
      <w:r w:rsidRPr="005B5CCE">
        <w:rPr>
          <w:rFonts w:ascii="Century Gothic" w:hAnsi="Century Gothic"/>
          <w:b/>
          <w:sz w:val="22"/>
          <w:szCs w:val="22"/>
        </w:rPr>
        <w:t xml:space="preserve"> </w:t>
      </w:r>
      <w:r w:rsidR="00391E4D" w:rsidRPr="005B5CCE">
        <w:rPr>
          <w:rFonts w:ascii="Century Gothic" w:hAnsi="Century Gothic"/>
          <w:b/>
          <w:sz w:val="22"/>
          <w:szCs w:val="22"/>
        </w:rPr>
        <w:t>zu</w:t>
      </w:r>
      <w:r>
        <w:rPr>
          <w:rFonts w:ascii="Century Gothic" w:hAnsi="Century Gothic"/>
          <w:b/>
          <w:sz w:val="22"/>
          <w:szCs w:val="22"/>
        </w:rPr>
        <w:t>:</w:t>
      </w:r>
    </w:p>
    <w:p w14:paraId="0879FAC4" w14:textId="39DCDF78" w:rsidR="00A2062F" w:rsidRPr="00A2062F" w:rsidRDefault="00A2062F" w:rsidP="00907924">
      <w:pPr>
        <w:rPr>
          <w:rFonts w:ascii="Century Gothic" w:hAnsi="Century Gothic"/>
          <w:sz w:val="36"/>
          <w:szCs w:val="36"/>
        </w:rPr>
      </w:pPr>
    </w:p>
    <w:p w14:paraId="5D5BE6B2" w14:textId="77777777" w:rsidR="00391E4D" w:rsidRPr="00391E4D" w:rsidRDefault="00391E4D" w:rsidP="00391E4D">
      <w:pPr>
        <w:rPr>
          <w:rFonts w:ascii="Century Gothic" w:hAnsi="Century Gothic"/>
          <w:sz w:val="22"/>
          <w:szCs w:val="36"/>
        </w:rPr>
      </w:pPr>
      <w:r w:rsidRPr="00391E4D">
        <w:rPr>
          <w:rFonts w:ascii="Century Gothic" w:hAnsi="Century Gothic"/>
          <w:sz w:val="22"/>
          <w:szCs w:val="36"/>
        </w:rPr>
        <w:t>__________________________________________________________________________________</w:t>
      </w:r>
    </w:p>
    <w:p w14:paraId="78F65591" w14:textId="5ADDC0C2" w:rsidR="001E55FC" w:rsidRDefault="00391E4D" w:rsidP="00391E4D">
      <w:pPr>
        <w:rPr>
          <w:rFonts w:ascii="Century Gothic" w:hAnsi="Century Gothic"/>
          <w:b/>
          <w:sz w:val="36"/>
          <w:szCs w:val="36"/>
          <w:u w:val="single"/>
        </w:rPr>
      </w:pPr>
      <w:r w:rsidRPr="005B5CCE">
        <w:rPr>
          <w:rFonts w:ascii="Century Gothic" w:hAnsi="Century Gothic"/>
          <w:sz w:val="16"/>
          <w:szCs w:val="36"/>
        </w:rPr>
        <w:t>Ort, Datum, Unterschrift der Erziehungsberechtigten</w:t>
      </w:r>
      <w:r w:rsidR="001E55FC">
        <w:rPr>
          <w:rFonts w:ascii="Century Gothic" w:hAnsi="Century Gothic"/>
          <w:b/>
          <w:sz w:val="36"/>
          <w:szCs w:val="36"/>
          <w:u w:val="single"/>
        </w:rPr>
        <w:br w:type="page"/>
      </w:r>
    </w:p>
    <w:p w14:paraId="1987B827" w14:textId="1D3D8B79" w:rsidR="008620FB" w:rsidRPr="009134E8" w:rsidRDefault="000E6255" w:rsidP="00907924">
      <w:pPr>
        <w:rPr>
          <w:rFonts w:ascii="Century Gothic" w:hAnsi="Century Gothic"/>
          <w:b/>
          <w:sz w:val="28"/>
          <w:szCs w:val="32"/>
        </w:rPr>
      </w:pPr>
      <w:r w:rsidRPr="009134E8">
        <w:rPr>
          <w:rFonts w:ascii="Century Gothic" w:hAnsi="Century Gothic"/>
          <w:b/>
          <w:sz w:val="32"/>
          <w:szCs w:val="36"/>
          <w:u w:val="single"/>
        </w:rPr>
        <w:lastRenderedPageBreak/>
        <w:t xml:space="preserve">Besondere Schwierigkeiten beim </w:t>
      </w:r>
      <w:r w:rsidR="00E93479" w:rsidRPr="009134E8">
        <w:rPr>
          <w:rFonts w:ascii="Century Gothic" w:hAnsi="Century Gothic"/>
          <w:b/>
          <w:sz w:val="32"/>
          <w:szCs w:val="36"/>
          <w:u w:val="single"/>
        </w:rPr>
        <w:t>Lesen und Rechtschreiben</w:t>
      </w:r>
    </w:p>
    <w:p w14:paraId="425619E4" w14:textId="030AE1DC" w:rsidR="00E93479" w:rsidRDefault="009134E8" w:rsidP="00E93479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Besondere</w:t>
      </w:r>
      <w:r w:rsidR="00E93479">
        <w:rPr>
          <w:rFonts w:ascii="Century Gothic" w:hAnsi="Century Gothic"/>
          <w:b/>
          <w:sz w:val="32"/>
          <w:szCs w:val="32"/>
        </w:rPr>
        <w:t xml:space="preserve"> Fördermaßnahmen nach §7, §42 VOGSV </w:t>
      </w:r>
    </w:p>
    <w:p w14:paraId="7C2C1F0F" w14:textId="77777777" w:rsidR="00E93479" w:rsidRDefault="00E93479" w:rsidP="00E9347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sz w:val="32"/>
          <w:szCs w:val="32"/>
        </w:rPr>
        <w:t xml:space="preserve">(Ergänzung zum Förderplan) </w:t>
      </w:r>
    </w:p>
    <w:p w14:paraId="64CABB69" w14:textId="77777777" w:rsidR="00E93479" w:rsidRDefault="00E93479" w:rsidP="00E93479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14:paraId="5084A248" w14:textId="5AC57D4D" w:rsidR="00E93479" w:rsidRDefault="00E93479" w:rsidP="00E93479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Stufe 1- Maßnahmen Nachteilsausgleich nach §7 (2)</w:t>
      </w:r>
      <w:r w:rsidR="009F385A">
        <w:rPr>
          <w:rFonts w:ascii="Century Gothic" w:hAnsi="Century Gothic"/>
          <w:sz w:val="22"/>
          <w:szCs w:val="22"/>
          <w:u w:val="single"/>
        </w:rPr>
        <w:t>, §42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14:paraId="0B5276A8" w14:textId="77777777" w:rsidR="00E93479" w:rsidRDefault="00E93479" w:rsidP="00E93479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(Ein Vermerk über einen Nachteilsausgleich ist in Klassenarbeiten und Zeugnissen nicht aufzunehmen.)</w:t>
      </w:r>
    </w:p>
    <w:p w14:paraId="759EBDFB" w14:textId="77777777" w:rsidR="00E93479" w:rsidRDefault="00E93479" w:rsidP="00E93479">
      <w:pPr>
        <w:rPr>
          <w:rFonts w:ascii="Century Gothic" w:hAnsi="Century Gothic"/>
          <w:sz w:val="18"/>
          <w:szCs w:val="18"/>
        </w:rPr>
      </w:pPr>
    </w:p>
    <w:p w14:paraId="65EB33CD" w14:textId="77777777" w:rsidR="00E93479" w:rsidRPr="00112F00" w:rsidRDefault="00E93479" w:rsidP="00E93479">
      <w:pPr>
        <w:pStyle w:val="StandardWeb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12F00">
        <w:rPr>
          <w:rFonts w:ascii="Century Gothic" w:hAnsi="Century Gothic"/>
          <w:sz w:val="22"/>
          <w:szCs w:val="22"/>
        </w:rPr>
        <w:t>verlängerte Bearbeitungszeiten, etwa bei Klassenarbeiten und Lernstandserhebungen,</w:t>
      </w:r>
    </w:p>
    <w:p w14:paraId="0B2F35CA" w14:textId="77777777" w:rsidR="00E93479" w:rsidRPr="00112F00" w:rsidRDefault="00E93479" w:rsidP="00E93479">
      <w:pPr>
        <w:pStyle w:val="StandardWeb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12F00">
        <w:rPr>
          <w:rFonts w:ascii="Century Gothic" w:hAnsi="Century Gothic"/>
          <w:sz w:val="22"/>
          <w:szCs w:val="22"/>
        </w:rPr>
        <w:t>Bereitstellen oder Zulassen spezieller technischer Hilfs- oder Arbeitsmittel wie Computer ohne Rechtschreibüberprüfung und Audiohilfen,</w:t>
      </w:r>
    </w:p>
    <w:p w14:paraId="2D2F3298" w14:textId="4300EFCE" w:rsidR="00E93479" w:rsidRPr="00112F00" w:rsidRDefault="00E93479" w:rsidP="00E93479">
      <w:pPr>
        <w:pStyle w:val="StandardWeb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12F00">
        <w:rPr>
          <w:rFonts w:ascii="Century Gothic" w:hAnsi="Century Gothic"/>
          <w:sz w:val="22"/>
          <w:szCs w:val="22"/>
        </w:rPr>
        <w:t xml:space="preserve">Nutzung methodisch-didaktischer Hilfen wie Lesepfeil, größere Schrift, </w:t>
      </w:r>
      <w:r w:rsidR="0029290D">
        <w:rPr>
          <w:rFonts w:ascii="Century Gothic" w:hAnsi="Century Gothic"/>
          <w:sz w:val="22"/>
          <w:szCs w:val="22"/>
        </w:rPr>
        <w:t xml:space="preserve">Druckschrift, </w:t>
      </w:r>
      <w:r w:rsidRPr="00112F00">
        <w:rPr>
          <w:rFonts w:ascii="Century Gothic" w:hAnsi="Century Gothic"/>
          <w:sz w:val="22"/>
          <w:szCs w:val="22"/>
        </w:rPr>
        <w:t>spezifisch gestaltete Arbeitsblätter,</w:t>
      </w:r>
    </w:p>
    <w:p w14:paraId="0FD80005" w14:textId="77777777" w:rsidR="00277A3D" w:rsidRDefault="00E93479" w:rsidP="00E93479">
      <w:pPr>
        <w:pStyle w:val="StandardWeb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12F00">
        <w:rPr>
          <w:rFonts w:ascii="Century Gothic" w:hAnsi="Century Gothic"/>
          <w:sz w:val="22"/>
          <w:szCs w:val="22"/>
        </w:rPr>
        <w:t xml:space="preserve">individuelle personelle Unterstützung, </w:t>
      </w:r>
    </w:p>
    <w:p w14:paraId="308D7B5C" w14:textId="4C6E8C29" w:rsidR="002572B6" w:rsidRPr="00112F00" w:rsidRDefault="002572B6" w:rsidP="00E9347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12F00">
        <w:rPr>
          <w:rFonts w:ascii="Century Gothic" w:hAnsi="Century Gothic"/>
          <w:sz w:val="22"/>
          <w:szCs w:val="22"/>
        </w:rPr>
        <w:t>Vorlesen der Aufgabe, sofern die Leseleistung nicht in die Leistungsbewertung für die anderen Schülerinnen und Schüler einfließt</w:t>
      </w:r>
      <w:r w:rsidR="0078787B" w:rsidRPr="00112F00">
        <w:rPr>
          <w:rFonts w:ascii="Century Gothic" w:hAnsi="Century Gothic"/>
          <w:sz w:val="22"/>
          <w:szCs w:val="22"/>
        </w:rPr>
        <w:t>,</w:t>
      </w:r>
    </w:p>
    <w:p w14:paraId="7B80D317" w14:textId="132E283F" w:rsidR="0078787B" w:rsidRPr="00112F00" w:rsidRDefault="0078787B" w:rsidP="00E9347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12F00">
        <w:rPr>
          <w:rFonts w:ascii="Century Gothic" w:hAnsi="Century Gothic"/>
          <w:sz w:val="22"/>
          <w:szCs w:val="22"/>
        </w:rPr>
        <w:t>Einzeldiktat oder Diktat als Sprachaufnahme</w:t>
      </w:r>
      <w:r w:rsidR="00277A3D">
        <w:rPr>
          <w:rFonts w:ascii="Century Gothic" w:hAnsi="Century Gothic"/>
          <w:sz w:val="22"/>
          <w:szCs w:val="22"/>
        </w:rPr>
        <w:t xml:space="preserve"> (nicht in Klassenarbeiten)</w:t>
      </w:r>
      <w:r w:rsidRPr="00112F00">
        <w:rPr>
          <w:rFonts w:ascii="Century Gothic" w:hAnsi="Century Gothic"/>
          <w:sz w:val="22"/>
          <w:szCs w:val="22"/>
        </w:rPr>
        <w:t>,</w:t>
      </w:r>
    </w:p>
    <w:p w14:paraId="2DBBC52A" w14:textId="7FED19DF" w:rsidR="00112F00" w:rsidRPr="00112F00" w:rsidRDefault="00112F00" w:rsidP="00E9347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12F00">
        <w:rPr>
          <w:rFonts w:ascii="Century Gothic" w:hAnsi="Century Gothic"/>
          <w:sz w:val="22"/>
          <w:szCs w:val="22"/>
        </w:rPr>
        <w:t>Spezifisch gestaltete Arbeitsblätter (z.B. größere Schrift,</w:t>
      </w:r>
      <w:r w:rsidR="0029290D">
        <w:rPr>
          <w:rFonts w:ascii="Century Gothic" w:hAnsi="Century Gothic"/>
          <w:sz w:val="22"/>
          <w:szCs w:val="22"/>
        </w:rPr>
        <w:t xml:space="preserve"> Druckschrift,</w:t>
      </w:r>
      <w:r w:rsidRPr="00112F00">
        <w:rPr>
          <w:rFonts w:ascii="Century Gothic" w:hAnsi="Century Gothic"/>
          <w:sz w:val="22"/>
          <w:szCs w:val="22"/>
        </w:rPr>
        <w:t xml:space="preserve"> übersichtlichere Darstellung der Aufgabenformate, Aufgaben verteilt auf mehrere Blätter, Hervorhebungen, Fettdruck, Nutzung einer anderen Lineatur, </w:t>
      </w:r>
    </w:p>
    <w:p w14:paraId="34B86047" w14:textId="3F9B4865" w:rsidR="0078787B" w:rsidRPr="00112F00" w:rsidRDefault="00112F00" w:rsidP="00E9347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12F00">
        <w:rPr>
          <w:rFonts w:ascii="Century Gothic" w:hAnsi="Century Gothic"/>
          <w:sz w:val="22"/>
          <w:szCs w:val="22"/>
        </w:rPr>
        <w:t>Hervorhebung von Silben zum besseren Textverständnis,</w:t>
      </w:r>
    </w:p>
    <w:p w14:paraId="08910845" w14:textId="5D5748FE" w:rsidR="00112F00" w:rsidRPr="00112F00" w:rsidRDefault="00112F00" w:rsidP="00E9347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12F00">
        <w:rPr>
          <w:rFonts w:ascii="Century Gothic" w:hAnsi="Century Gothic"/>
          <w:sz w:val="22"/>
          <w:szCs w:val="22"/>
        </w:rPr>
        <w:t>Pausen während der Tests,</w:t>
      </w:r>
    </w:p>
    <w:p w14:paraId="7F06F3AB" w14:textId="033F8E2F" w:rsidR="00112F00" w:rsidRPr="00112F00" w:rsidRDefault="00112F00" w:rsidP="00E9347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12F00">
        <w:rPr>
          <w:rFonts w:ascii="Century Gothic" w:hAnsi="Century Gothic"/>
          <w:sz w:val="22"/>
          <w:szCs w:val="22"/>
        </w:rPr>
        <w:t>Differenzierte Hausaufgabenstellung (qualitativ oder quantitativ).</w:t>
      </w:r>
    </w:p>
    <w:p w14:paraId="47BEF14F" w14:textId="5BAC93F8" w:rsidR="0078787B" w:rsidRDefault="0078787B" w:rsidP="0078787B">
      <w:pPr>
        <w:rPr>
          <w:rFonts w:ascii="Century Gothic" w:hAnsi="Century Gothic"/>
          <w:sz w:val="22"/>
          <w:szCs w:val="22"/>
        </w:rPr>
      </w:pPr>
    </w:p>
    <w:p w14:paraId="06B57295" w14:textId="7D91094A" w:rsidR="0029290D" w:rsidRDefault="0029290D" w:rsidP="0078787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Dieser Nachteilsausgleich gilt auch für die Lernkontrollen in Sachunterricht.</w:t>
      </w:r>
      <w:bookmarkStart w:id="0" w:name="_GoBack"/>
      <w:bookmarkEnd w:id="0"/>
    </w:p>
    <w:sectPr w:rsidR="0029290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C0AC1" w14:textId="77777777" w:rsidR="001D419C" w:rsidRDefault="001D419C" w:rsidP="0035357C">
      <w:r>
        <w:separator/>
      </w:r>
    </w:p>
  </w:endnote>
  <w:endnote w:type="continuationSeparator" w:id="0">
    <w:p w14:paraId="03888190" w14:textId="77777777" w:rsidR="001D419C" w:rsidRDefault="001D419C" w:rsidP="0035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68174" w14:textId="77777777" w:rsidR="001D419C" w:rsidRDefault="001D419C" w:rsidP="0035357C">
      <w:r>
        <w:separator/>
      </w:r>
    </w:p>
  </w:footnote>
  <w:footnote w:type="continuationSeparator" w:id="0">
    <w:p w14:paraId="49EB5358" w14:textId="77777777" w:rsidR="001D419C" w:rsidRDefault="001D419C" w:rsidP="0035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102D" w14:textId="407E6F62" w:rsidR="0035357C" w:rsidRDefault="00D62ECB" w:rsidP="00D62ECB">
    <w:r w:rsidRPr="0035357C">
      <w:rPr>
        <w:rFonts w:ascii="Arial" w:hAnsi="Arial" w:cs="Arial"/>
        <w:noProof/>
        <w:sz w:val="12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960219" wp14:editId="6EAC6AD1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1924050" cy="676275"/>
              <wp:effectExtent l="0" t="0" r="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45126" w14:textId="31E55E6B" w:rsidR="0035357C" w:rsidRPr="004775FF" w:rsidRDefault="0035357C" w:rsidP="0035357C">
                          <w:pPr>
                            <w:pStyle w:val="Kopfzeile"/>
                            <w:jc w:val="center"/>
                            <w:rPr>
                              <w:rFonts w:ascii="Ink Free" w:hAnsi="Ink Free"/>
                              <w:sz w:val="20"/>
                              <w:szCs w:val="36"/>
                            </w:rPr>
                          </w:pPr>
                          <w:r w:rsidRPr="004775FF">
                            <w:rPr>
                              <w:rFonts w:ascii="Ink Free" w:hAnsi="Ink Free"/>
                              <w:sz w:val="20"/>
                              <w:szCs w:val="36"/>
                            </w:rPr>
                            <w:t>Grundschule im Lumdatal</w:t>
                          </w:r>
                        </w:p>
                        <w:p w14:paraId="0329E145" w14:textId="77777777" w:rsidR="0035357C" w:rsidRPr="004775FF" w:rsidRDefault="0035357C" w:rsidP="0035357C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sz w:val="10"/>
                              <w:szCs w:val="20"/>
                            </w:rPr>
                          </w:pPr>
                          <w:r w:rsidRPr="004775FF">
                            <w:rPr>
                              <w:rFonts w:ascii="Arial" w:hAnsi="Arial" w:cs="Arial"/>
                              <w:sz w:val="10"/>
                              <w:szCs w:val="20"/>
                            </w:rPr>
                            <w:t>Ratsweg 1, 35460 Staufenberg</w:t>
                          </w:r>
                        </w:p>
                        <w:p w14:paraId="78B3CBF6" w14:textId="317DA907" w:rsidR="0035357C" w:rsidRPr="004775FF" w:rsidRDefault="001D419C" w:rsidP="004775FF">
                          <w:pPr>
                            <w:pStyle w:val="Kopfzeile"/>
                            <w:rPr>
                              <w:rFonts w:ascii="Arial" w:hAnsi="Arial" w:cs="Arial"/>
                              <w:sz w:val="10"/>
                              <w:szCs w:val="20"/>
                            </w:rPr>
                          </w:pPr>
                          <w:hyperlink r:id="rId1" w:history="1">
                            <w:r w:rsidR="004775FF" w:rsidRPr="004775FF">
                              <w:rPr>
                                <w:rStyle w:val="Hyperlink"/>
                                <w:rFonts w:ascii="Arial" w:eastAsiaTheme="majorEastAsia" w:hAnsi="Arial" w:cs="Arial"/>
                                <w:sz w:val="10"/>
                                <w:szCs w:val="20"/>
                              </w:rPr>
                              <w:t>poststelle@g-lmdatal.staufenberg.schulverwaltung.hessen.de</w:t>
                            </w:r>
                          </w:hyperlink>
                        </w:p>
                        <w:p w14:paraId="24A4898B" w14:textId="77777777" w:rsidR="0035357C" w:rsidRPr="004775FF" w:rsidRDefault="0035357C" w:rsidP="0035357C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sz w:val="10"/>
                              <w:szCs w:val="20"/>
                            </w:rPr>
                          </w:pPr>
                          <w:r w:rsidRPr="004775FF">
                            <w:rPr>
                              <w:rFonts w:ascii="Arial" w:hAnsi="Arial" w:cs="Arial"/>
                              <w:sz w:val="10"/>
                              <w:szCs w:val="20"/>
                            </w:rPr>
                            <w:t>Tel. (vorübergehend): 0160-92166043</w:t>
                          </w:r>
                        </w:p>
                        <w:p w14:paraId="5B2C3660" w14:textId="04C5C363" w:rsidR="0035357C" w:rsidRDefault="0035357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6021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0.3pt;margin-top:-35.45pt;width:151.5pt;height:5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" stroked="f">
              <v:textbox>
                <w:txbxContent>
                  <w:p w14:paraId="24845126" w14:textId="31E55E6B" w:rsidR="0035357C" w:rsidRPr="004775FF" w:rsidRDefault="0035357C" w:rsidP="0035357C">
                    <w:pPr>
                      <w:pStyle w:val="Kopfzeile"/>
                      <w:jc w:val="center"/>
                      <w:rPr>
                        <w:rFonts w:ascii="Ink Free" w:hAnsi="Ink Free"/>
                        <w:sz w:val="20"/>
                        <w:szCs w:val="36"/>
                      </w:rPr>
                    </w:pPr>
                    <w:r w:rsidRPr="004775FF">
                      <w:rPr>
                        <w:rFonts w:ascii="Ink Free" w:hAnsi="Ink Free"/>
                        <w:sz w:val="20"/>
                        <w:szCs w:val="36"/>
                      </w:rPr>
                      <w:t>Grundschule im Lumdatal</w:t>
                    </w:r>
                  </w:p>
                  <w:p w14:paraId="0329E145" w14:textId="77777777" w:rsidR="0035357C" w:rsidRPr="004775FF" w:rsidRDefault="0035357C" w:rsidP="0035357C">
                    <w:pPr>
                      <w:pStyle w:val="Kopfzeile"/>
                      <w:jc w:val="center"/>
                      <w:rPr>
                        <w:rFonts w:ascii="Arial" w:hAnsi="Arial" w:cs="Arial"/>
                        <w:sz w:val="10"/>
                        <w:szCs w:val="20"/>
                      </w:rPr>
                    </w:pPr>
                    <w:r w:rsidRPr="004775FF">
                      <w:rPr>
                        <w:rFonts w:ascii="Arial" w:hAnsi="Arial" w:cs="Arial"/>
                        <w:sz w:val="10"/>
                        <w:szCs w:val="20"/>
                      </w:rPr>
                      <w:t>Ratsweg 1, 35460 Staufenberg</w:t>
                    </w:r>
                  </w:p>
                  <w:p w14:paraId="78B3CBF6" w14:textId="317DA907" w:rsidR="0035357C" w:rsidRPr="004775FF" w:rsidRDefault="004F074D" w:rsidP="004775FF">
                    <w:pPr>
                      <w:pStyle w:val="Kopfzeile"/>
                      <w:rPr>
                        <w:rFonts w:ascii="Arial" w:hAnsi="Arial" w:cs="Arial"/>
                        <w:sz w:val="10"/>
                        <w:szCs w:val="20"/>
                      </w:rPr>
                    </w:pPr>
                    <w:hyperlink r:id="rId2" w:history="1">
                      <w:r w:rsidR="004775FF" w:rsidRPr="004775FF">
                        <w:rPr>
                          <w:rStyle w:val="Hyperlink"/>
                          <w:rFonts w:ascii="Arial" w:eastAsiaTheme="majorEastAsia" w:hAnsi="Arial" w:cs="Arial"/>
                          <w:sz w:val="10"/>
                          <w:szCs w:val="20"/>
                        </w:rPr>
                        <w:t>poststelle@g-lmdatal.staufenberg.schulverwaltung.hessen.de</w:t>
                      </w:r>
                    </w:hyperlink>
                  </w:p>
                  <w:p w14:paraId="24A4898B" w14:textId="77777777" w:rsidR="0035357C" w:rsidRPr="004775FF" w:rsidRDefault="0035357C" w:rsidP="0035357C">
                    <w:pPr>
                      <w:pStyle w:val="Kopfzeile"/>
                      <w:jc w:val="center"/>
                      <w:rPr>
                        <w:rFonts w:ascii="Arial" w:hAnsi="Arial" w:cs="Arial"/>
                        <w:sz w:val="10"/>
                        <w:szCs w:val="20"/>
                      </w:rPr>
                    </w:pPr>
                    <w:r w:rsidRPr="004775FF">
                      <w:rPr>
                        <w:rFonts w:ascii="Arial" w:hAnsi="Arial" w:cs="Arial"/>
                        <w:sz w:val="10"/>
                        <w:szCs w:val="20"/>
                      </w:rPr>
                      <w:t>Tel. (vorübergehend): 0160-92166043</w:t>
                    </w:r>
                  </w:p>
                  <w:p w14:paraId="5B2C3660" w14:textId="04C5C363" w:rsidR="0035357C" w:rsidRDefault="0035357C"/>
                </w:txbxContent>
              </v:textbox>
              <w10:wrap type="square" anchorx="page"/>
            </v:shape>
          </w:pict>
        </mc:Fallback>
      </mc:AlternateContent>
    </w:r>
    <w:r w:rsidR="0035357C" w:rsidRPr="0035357C">
      <w:rPr>
        <w:rFonts w:ascii="Century Gothic" w:hAnsi="Century Gothic"/>
        <w:sz w:val="18"/>
        <w:szCs w:val="18"/>
      </w:rPr>
      <w:t>Antrag auf Fördermaßnahmen nach §7, (§42) VOGSV für</w:t>
    </w:r>
    <w:r w:rsidR="0035357C">
      <w:rPr>
        <w:rFonts w:ascii="Century Gothic" w:hAnsi="Century Gothic"/>
        <w:sz w:val="18"/>
        <w:szCs w:val="18"/>
      </w:rPr>
      <w:t xml:space="preserve">  </w:t>
    </w:r>
    <w:r w:rsidR="0035357C" w:rsidRPr="0035357C">
      <w:rPr>
        <w:rFonts w:ascii="Century Gothic" w:hAnsi="Century Gothic"/>
        <w:sz w:val="18"/>
        <w:szCs w:val="18"/>
      </w:rPr>
      <w:t xml:space="preserve"> </w:t>
    </w:r>
    <w:r w:rsidR="0029290D">
      <w:rPr>
        <w:rFonts w:ascii="Century Gothic" w:hAnsi="Century Gothic"/>
        <w:sz w:val="18"/>
        <w:szCs w:val="18"/>
      </w:rPr>
      <w:t>Levi Jonathan Paff</w:t>
    </w:r>
    <w:r w:rsidR="0035357C">
      <w:rPr>
        <w:rFonts w:ascii="Century Gothic" w:hAnsi="Century Gothic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4081134"/>
    <w:multiLevelType w:val="hybridMultilevel"/>
    <w:tmpl w:val="C0B2F8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153EF8"/>
    <w:multiLevelType w:val="hybridMultilevel"/>
    <w:tmpl w:val="FED02716"/>
    <w:lvl w:ilvl="0" w:tplc="53568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030E"/>
    <w:multiLevelType w:val="hybridMultilevel"/>
    <w:tmpl w:val="C9348C6A"/>
    <w:lvl w:ilvl="0" w:tplc="53568C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7929B7"/>
    <w:multiLevelType w:val="hybridMultilevel"/>
    <w:tmpl w:val="5C56D2B0"/>
    <w:lvl w:ilvl="0" w:tplc="B17A0AD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87"/>
    <w:rsid w:val="000139E8"/>
    <w:rsid w:val="000149FC"/>
    <w:rsid w:val="00032236"/>
    <w:rsid w:val="000440CC"/>
    <w:rsid w:val="000500B5"/>
    <w:rsid w:val="00077ED2"/>
    <w:rsid w:val="000A2610"/>
    <w:rsid w:val="000E3E8B"/>
    <w:rsid w:val="000E6255"/>
    <w:rsid w:val="001016FA"/>
    <w:rsid w:val="00101D76"/>
    <w:rsid w:val="00112F00"/>
    <w:rsid w:val="00115C9D"/>
    <w:rsid w:val="00121428"/>
    <w:rsid w:val="00137091"/>
    <w:rsid w:val="00142F87"/>
    <w:rsid w:val="00163872"/>
    <w:rsid w:val="0017545A"/>
    <w:rsid w:val="00176294"/>
    <w:rsid w:val="001D419C"/>
    <w:rsid w:val="001E16EF"/>
    <w:rsid w:val="001E55FC"/>
    <w:rsid w:val="001E7125"/>
    <w:rsid w:val="0022168B"/>
    <w:rsid w:val="002514EA"/>
    <w:rsid w:val="0025563C"/>
    <w:rsid w:val="002572B6"/>
    <w:rsid w:val="002658C8"/>
    <w:rsid w:val="002715AB"/>
    <w:rsid w:val="00277A3D"/>
    <w:rsid w:val="0029290D"/>
    <w:rsid w:val="002C4019"/>
    <w:rsid w:val="002D3333"/>
    <w:rsid w:val="002F3043"/>
    <w:rsid w:val="00307C1A"/>
    <w:rsid w:val="00317C78"/>
    <w:rsid w:val="00326178"/>
    <w:rsid w:val="0035357C"/>
    <w:rsid w:val="003846A9"/>
    <w:rsid w:val="00391D29"/>
    <w:rsid w:val="00391E4D"/>
    <w:rsid w:val="003927B7"/>
    <w:rsid w:val="003B3D4C"/>
    <w:rsid w:val="00401385"/>
    <w:rsid w:val="004465C0"/>
    <w:rsid w:val="0045768F"/>
    <w:rsid w:val="00472A5C"/>
    <w:rsid w:val="00474A62"/>
    <w:rsid w:val="004775FF"/>
    <w:rsid w:val="004C4338"/>
    <w:rsid w:val="004F074D"/>
    <w:rsid w:val="005258C8"/>
    <w:rsid w:val="00530F12"/>
    <w:rsid w:val="005339F1"/>
    <w:rsid w:val="00533F33"/>
    <w:rsid w:val="005459B4"/>
    <w:rsid w:val="00571576"/>
    <w:rsid w:val="005828F4"/>
    <w:rsid w:val="005B5CCE"/>
    <w:rsid w:val="005B66A3"/>
    <w:rsid w:val="005C3C23"/>
    <w:rsid w:val="005E4EC6"/>
    <w:rsid w:val="005F23D9"/>
    <w:rsid w:val="00642AFE"/>
    <w:rsid w:val="00656529"/>
    <w:rsid w:val="00691F72"/>
    <w:rsid w:val="006A52DF"/>
    <w:rsid w:val="006B1C4B"/>
    <w:rsid w:val="006E419C"/>
    <w:rsid w:val="006F0D89"/>
    <w:rsid w:val="00705DFA"/>
    <w:rsid w:val="007271A8"/>
    <w:rsid w:val="00732DB8"/>
    <w:rsid w:val="007514B6"/>
    <w:rsid w:val="0077002E"/>
    <w:rsid w:val="007770D3"/>
    <w:rsid w:val="0078787B"/>
    <w:rsid w:val="00790DE4"/>
    <w:rsid w:val="00790E7F"/>
    <w:rsid w:val="00795093"/>
    <w:rsid w:val="007C662E"/>
    <w:rsid w:val="007D6262"/>
    <w:rsid w:val="007F665E"/>
    <w:rsid w:val="008156D9"/>
    <w:rsid w:val="00825C31"/>
    <w:rsid w:val="008607B2"/>
    <w:rsid w:val="008620FB"/>
    <w:rsid w:val="008717CA"/>
    <w:rsid w:val="0087380B"/>
    <w:rsid w:val="00890480"/>
    <w:rsid w:val="008A7FE2"/>
    <w:rsid w:val="008B7207"/>
    <w:rsid w:val="008E2996"/>
    <w:rsid w:val="00906BAB"/>
    <w:rsid w:val="00907924"/>
    <w:rsid w:val="009134E8"/>
    <w:rsid w:val="0091477D"/>
    <w:rsid w:val="00950F3C"/>
    <w:rsid w:val="00951A6A"/>
    <w:rsid w:val="00962BAC"/>
    <w:rsid w:val="00981403"/>
    <w:rsid w:val="00995D55"/>
    <w:rsid w:val="009C11DB"/>
    <w:rsid w:val="009C3CAA"/>
    <w:rsid w:val="009F385A"/>
    <w:rsid w:val="00A14AFE"/>
    <w:rsid w:val="00A2062F"/>
    <w:rsid w:val="00A45E6D"/>
    <w:rsid w:val="00A53ADA"/>
    <w:rsid w:val="00A90E55"/>
    <w:rsid w:val="00AD1415"/>
    <w:rsid w:val="00AD5A47"/>
    <w:rsid w:val="00B009A5"/>
    <w:rsid w:val="00B20994"/>
    <w:rsid w:val="00B41646"/>
    <w:rsid w:val="00B50713"/>
    <w:rsid w:val="00B63A30"/>
    <w:rsid w:val="00B743C7"/>
    <w:rsid w:val="00B7463C"/>
    <w:rsid w:val="00B77E8E"/>
    <w:rsid w:val="00BC1654"/>
    <w:rsid w:val="00BE2C3C"/>
    <w:rsid w:val="00C35B56"/>
    <w:rsid w:val="00C430A3"/>
    <w:rsid w:val="00C8382E"/>
    <w:rsid w:val="00C84D58"/>
    <w:rsid w:val="00C8528F"/>
    <w:rsid w:val="00CA0C51"/>
    <w:rsid w:val="00CC4AEC"/>
    <w:rsid w:val="00CF3C85"/>
    <w:rsid w:val="00D20C85"/>
    <w:rsid w:val="00D60194"/>
    <w:rsid w:val="00D61D84"/>
    <w:rsid w:val="00D62ECB"/>
    <w:rsid w:val="00D650FA"/>
    <w:rsid w:val="00D82607"/>
    <w:rsid w:val="00DE0285"/>
    <w:rsid w:val="00E038F5"/>
    <w:rsid w:val="00E149E1"/>
    <w:rsid w:val="00E302E5"/>
    <w:rsid w:val="00E81557"/>
    <w:rsid w:val="00E84CD9"/>
    <w:rsid w:val="00E93479"/>
    <w:rsid w:val="00EC6963"/>
    <w:rsid w:val="00EF5E37"/>
    <w:rsid w:val="00F05247"/>
    <w:rsid w:val="00F4678B"/>
    <w:rsid w:val="00F738AE"/>
    <w:rsid w:val="00FC6929"/>
    <w:rsid w:val="00FE1AE3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968C1"/>
  <w15:chartTrackingRefBased/>
  <w15:docId w15:val="{BEEA04C9-C2E6-4F6F-9130-81CF458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2F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2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2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2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2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2F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2F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2F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2F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2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2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2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2F8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2F8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2F8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2F8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2F8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2F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2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2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2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2F8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2F8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2F8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2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2F8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2F8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D61D84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3535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357C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535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357C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5357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stelle@g-lmdatal.staufenberg.schulverwaltung.hessen.de" TargetMode="External"/><Relationship Id="rId1" Type="http://schemas.openxmlformats.org/officeDocument/2006/relationships/hyperlink" Target="mailto:poststelle@g-lmdatal.staufenberg.schulverwaltung.hess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Vetter</dc:creator>
  <cp:keywords/>
  <dc:description/>
  <cp:lastModifiedBy>Sekretariat1</cp:lastModifiedBy>
  <cp:revision>2</cp:revision>
  <dcterms:created xsi:type="dcterms:W3CDTF">2024-11-05T07:36:00Z</dcterms:created>
  <dcterms:modified xsi:type="dcterms:W3CDTF">2024-11-05T07:36:00Z</dcterms:modified>
</cp:coreProperties>
</file>