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DF3D" w14:textId="77777777" w:rsidR="00FA6EB0" w:rsidRPr="00FA6EB0" w:rsidRDefault="00FA6EB0" w:rsidP="00FA6EB0">
      <w:pPr>
        <w:rPr>
          <w:rFonts w:ascii="Century Gothic" w:hAnsi="Century Gothic"/>
          <w:b/>
          <w:sz w:val="28"/>
          <w:szCs w:val="28"/>
        </w:rPr>
      </w:pPr>
    </w:p>
    <w:p w14:paraId="1CFC9059" w14:textId="77777777" w:rsidR="00B52BA0" w:rsidRPr="00DE6EB0" w:rsidRDefault="00B52BA0" w:rsidP="00B52BA0">
      <w:pPr>
        <w:rPr>
          <w:rFonts w:ascii="Century Gothic" w:hAnsi="Century Gothic"/>
          <w:b/>
          <w:sz w:val="32"/>
          <w:szCs w:val="32"/>
        </w:rPr>
      </w:pPr>
      <w:r w:rsidRPr="00DE6EB0">
        <w:rPr>
          <w:rFonts w:ascii="Century Gothic" w:hAnsi="Century Gothic"/>
          <w:b/>
          <w:sz w:val="32"/>
          <w:szCs w:val="32"/>
        </w:rPr>
        <w:t>Förderplan</w:t>
      </w:r>
    </w:p>
    <w:p w14:paraId="203A5683" w14:textId="77777777" w:rsidR="00B52BA0" w:rsidRDefault="00B52BA0" w:rsidP="00B52BA0">
      <w:pPr>
        <w:rPr>
          <w:rFonts w:ascii="Century Gothic" w:hAnsi="Century Gothic"/>
        </w:rPr>
      </w:pPr>
    </w:p>
    <w:p w14:paraId="7915B18F" w14:textId="64FBF973" w:rsidR="00B52BA0" w:rsidRPr="005535B5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B220E0">
        <w:rPr>
          <w:rFonts w:ascii="Century Gothic" w:hAnsi="Century Gothic"/>
          <w:b/>
          <w:bCs/>
          <w:sz w:val="28"/>
          <w:szCs w:val="28"/>
        </w:rPr>
        <w:t>Name:</w:t>
      </w:r>
      <w:r w:rsidR="00A9053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927E5">
        <w:rPr>
          <w:rFonts w:ascii="Century Gothic" w:hAnsi="Century Gothic"/>
          <w:b/>
          <w:bCs/>
          <w:sz w:val="28"/>
          <w:szCs w:val="28"/>
        </w:rPr>
        <w:t xml:space="preserve">Leander </w:t>
      </w:r>
      <w:proofErr w:type="spellStart"/>
      <w:r w:rsidR="00C927E5">
        <w:rPr>
          <w:rFonts w:ascii="Century Gothic" w:hAnsi="Century Gothic"/>
          <w:b/>
          <w:bCs/>
          <w:sz w:val="28"/>
          <w:szCs w:val="28"/>
        </w:rPr>
        <w:t>Beifort</w:t>
      </w:r>
      <w:proofErr w:type="spellEnd"/>
      <w:r w:rsidR="00C927E5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5535B5">
        <w:rPr>
          <w:rFonts w:ascii="Century Gothic" w:hAnsi="Century Gothic"/>
          <w:sz w:val="22"/>
          <w:szCs w:val="22"/>
        </w:rPr>
        <w:t>geboren am:</w:t>
      </w:r>
      <w:r>
        <w:rPr>
          <w:rFonts w:ascii="Century Gothic" w:hAnsi="Century Gothic"/>
          <w:sz w:val="22"/>
          <w:szCs w:val="22"/>
        </w:rPr>
        <w:t xml:space="preserve"> </w:t>
      </w:r>
      <w:r w:rsidR="00C927E5">
        <w:rPr>
          <w:rFonts w:ascii="Century Gothic" w:hAnsi="Century Gothic"/>
          <w:sz w:val="22"/>
          <w:szCs w:val="22"/>
        </w:rPr>
        <w:t>18</w:t>
      </w:r>
      <w:r w:rsidR="00BF3315">
        <w:rPr>
          <w:rFonts w:ascii="Century Gothic" w:hAnsi="Century Gothic"/>
          <w:sz w:val="22"/>
          <w:szCs w:val="22"/>
        </w:rPr>
        <w:t>.0</w:t>
      </w:r>
      <w:r w:rsidR="00C927E5">
        <w:rPr>
          <w:rFonts w:ascii="Century Gothic" w:hAnsi="Century Gothic"/>
          <w:sz w:val="22"/>
          <w:szCs w:val="22"/>
        </w:rPr>
        <w:t>2</w:t>
      </w:r>
      <w:r w:rsidR="00BF3315">
        <w:rPr>
          <w:rFonts w:ascii="Century Gothic" w:hAnsi="Century Gothic"/>
          <w:sz w:val="22"/>
          <w:szCs w:val="22"/>
        </w:rPr>
        <w:t>.201</w:t>
      </w:r>
      <w:r w:rsidR="00C927E5">
        <w:rPr>
          <w:rFonts w:ascii="Century Gothic" w:hAnsi="Century Gothic"/>
          <w:sz w:val="22"/>
          <w:szCs w:val="22"/>
        </w:rPr>
        <w:t>5</w:t>
      </w:r>
    </w:p>
    <w:p w14:paraId="5049B036" w14:textId="451FA44D" w:rsidR="00B52BA0" w:rsidRDefault="00000000" w:rsidP="00B52BA0">
      <w:pPr>
        <w:spacing w:line="360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1347101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5535B5">
        <w:rPr>
          <w:rFonts w:ascii="Century Gothic" w:hAnsi="Century Gothic"/>
          <w:sz w:val="22"/>
          <w:szCs w:val="22"/>
        </w:rPr>
        <w:t xml:space="preserve"> einsprachi</w:t>
      </w:r>
      <w:r w:rsidR="00B52BA0">
        <w:rPr>
          <w:rFonts w:ascii="Century Gothic" w:hAnsi="Century Gothic"/>
          <w:sz w:val="22"/>
          <w:szCs w:val="22"/>
        </w:rPr>
        <w:t xml:space="preserve">g   </w:t>
      </w:r>
      <w:sdt>
        <w:sdtPr>
          <w:rPr>
            <w:rFonts w:ascii="Century Gothic" w:hAnsi="Century Gothic"/>
            <w:sz w:val="22"/>
            <w:szCs w:val="22"/>
          </w:rPr>
          <w:id w:val="-103773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5535B5">
        <w:rPr>
          <w:rFonts w:ascii="Century Gothic" w:hAnsi="Century Gothic"/>
          <w:sz w:val="22"/>
          <w:szCs w:val="22"/>
        </w:rPr>
        <w:t xml:space="preserve"> mehrsprachig   </w:t>
      </w:r>
      <w:r w:rsidR="00B52BA0">
        <w:rPr>
          <w:rFonts w:ascii="Century Gothic" w:hAnsi="Century Gothic"/>
          <w:sz w:val="22"/>
          <w:szCs w:val="22"/>
        </w:rPr>
        <w:tab/>
      </w:r>
      <w:r w:rsidR="00B52BA0" w:rsidRPr="005535B5">
        <w:rPr>
          <w:rFonts w:ascii="Century Gothic" w:hAnsi="Century Gothic"/>
          <w:sz w:val="22"/>
          <w:szCs w:val="22"/>
        </w:rPr>
        <w:t>Sprache(n):</w:t>
      </w:r>
      <w:r w:rsidR="00B52BA0">
        <w:rPr>
          <w:rFonts w:ascii="Century Gothic" w:hAnsi="Century Gothic"/>
          <w:sz w:val="22"/>
          <w:szCs w:val="22"/>
        </w:rPr>
        <w:t xml:space="preserve"> </w:t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 w:rsidRPr="00841F2B">
        <w:rPr>
          <w:rFonts w:ascii="Century Gothic" w:hAnsi="Century Gothic"/>
          <w:sz w:val="22"/>
          <w:szCs w:val="22"/>
        </w:rPr>
        <w:t>NDHS</w:t>
      </w:r>
      <w:r w:rsidR="00B52BA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</w:rPr>
          <w:id w:val="-132766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0B6">
            <w:rPr>
              <w:rFonts w:ascii="MS Gothic" w:eastAsia="MS Gothic" w:hAnsi="MS Gothic" w:hint="eastAsia"/>
            </w:rPr>
            <w:t>☐</w:t>
          </w:r>
        </w:sdtContent>
      </w:sdt>
      <w:r w:rsidR="00B52BA0" w:rsidRPr="00B956A8">
        <w:rPr>
          <w:rFonts w:ascii="Century Gothic" w:hAnsi="Century Gothic"/>
        </w:rPr>
        <w:t xml:space="preserve"> ja</w:t>
      </w:r>
      <w:r w:rsidR="00B52BA0" w:rsidRPr="005535B5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</w:rPr>
          <w:id w:val="-7942884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</w:rPr>
            <w:t>☒</w:t>
          </w:r>
        </w:sdtContent>
      </w:sdt>
      <w:r w:rsidR="00B52BA0" w:rsidRPr="00B956A8">
        <w:rPr>
          <w:rFonts w:ascii="Century Gothic" w:hAnsi="Century Gothic"/>
        </w:rPr>
        <w:t xml:space="preserve"> </w:t>
      </w:r>
      <w:r w:rsidR="00B52BA0">
        <w:rPr>
          <w:rFonts w:ascii="Century Gothic" w:hAnsi="Century Gothic"/>
        </w:rPr>
        <w:t>nein</w:t>
      </w:r>
      <w:r w:rsidR="00B52BA0" w:rsidRPr="005535B5">
        <w:rPr>
          <w:rFonts w:ascii="Century Gothic" w:hAnsi="Century Gothic"/>
          <w:sz w:val="22"/>
          <w:szCs w:val="22"/>
        </w:rPr>
        <w:t xml:space="preserve"> </w:t>
      </w:r>
    </w:p>
    <w:p w14:paraId="35F9EBCC" w14:textId="48EC7EA9" w:rsidR="00B52BA0" w:rsidRPr="005535B5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5535B5">
        <w:rPr>
          <w:rFonts w:ascii="Century Gothic" w:hAnsi="Century Gothic"/>
          <w:sz w:val="22"/>
          <w:szCs w:val="22"/>
        </w:rPr>
        <w:t>Klasse</w:t>
      </w:r>
      <w:r>
        <w:rPr>
          <w:rFonts w:ascii="Century Gothic" w:hAnsi="Century Gothic"/>
          <w:sz w:val="22"/>
          <w:szCs w:val="22"/>
        </w:rPr>
        <w:t xml:space="preserve">:  </w:t>
      </w:r>
      <w:r w:rsidR="00A9053B">
        <w:rPr>
          <w:rFonts w:ascii="Century Gothic" w:hAnsi="Century Gothic"/>
          <w:sz w:val="22"/>
          <w:szCs w:val="22"/>
        </w:rPr>
        <w:t>3b</w:t>
      </w:r>
      <w:r>
        <w:rPr>
          <w:rFonts w:ascii="Century Gothic" w:hAnsi="Century Gothic"/>
          <w:sz w:val="22"/>
          <w:szCs w:val="22"/>
        </w:rPr>
        <w:t xml:space="preserve">           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A9053B">
        <w:rPr>
          <w:rFonts w:ascii="Century Gothic" w:hAnsi="Century Gothic"/>
          <w:sz w:val="22"/>
          <w:szCs w:val="22"/>
        </w:rPr>
        <w:tab/>
      </w:r>
      <w:r w:rsidRPr="005535B5">
        <w:rPr>
          <w:rFonts w:ascii="Century Gothic" w:hAnsi="Century Gothic"/>
          <w:sz w:val="22"/>
          <w:szCs w:val="22"/>
        </w:rPr>
        <w:t>Klasse</w:t>
      </w:r>
      <w:r>
        <w:rPr>
          <w:rFonts w:ascii="Century Gothic" w:hAnsi="Century Gothic"/>
          <w:sz w:val="22"/>
          <w:szCs w:val="22"/>
        </w:rPr>
        <w:t>nlehrer-in</w:t>
      </w:r>
      <w:r w:rsidRPr="005535B5">
        <w:rPr>
          <w:rFonts w:ascii="Century Gothic" w:hAnsi="Century Gothic"/>
          <w:sz w:val="22"/>
          <w:szCs w:val="22"/>
        </w:rPr>
        <w:t xml:space="preserve">: </w:t>
      </w:r>
      <w:r w:rsidR="00A9053B">
        <w:rPr>
          <w:rFonts w:ascii="Century Gothic" w:hAnsi="Century Gothic"/>
          <w:sz w:val="22"/>
          <w:szCs w:val="22"/>
        </w:rPr>
        <w:t xml:space="preserve">V. </w:t>
      </w:r>
      <w:proofErr w:type="spellStart"/>
      <w:r w:rsidR="00A9053B">
        <w:rPr>
          <w:rFonts w:ascii="Century Gothic" w:hAnsi="Century Gothic"/>
          <w:sz w:val="22"/>
          <w:szCs w:val="22"/>
        </w:rPr>
        <w:t>Bewersdorf</w:t>
      </w:r>
      <w:proofErr w:type="spellEnd"/>
    </w:p>
    <w:p w14:paraId="4FD7C554" w14:textId="7D7E0036" w:rsidR="00B52BA0" w:rsidRPr="005535B5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5535B5">
        <w:rPr>
          <w:rFonts w:ascii="Century Gothic" w:hAnsi="Century Gothic"/>
          <w:sz w:val="22"/>
          <w:szCs w:val="22"/>
        </w:rPr>
        <w:t>Schulbesuchsjahr</w:t>
      </w:r>
      <w:r w:rsidRPr="00F0292D">
        <w:rPr>
          <w:rFonts w:ascii="Century Gothic" w:hAnsi="Century Gothic"/>
          <w:sz w:val="22"/>
          <w:szCs w:val="22"/>
          <w:highlight w:val="yellow"/>
        </w:rPr>
        <w:t>:</w:t>
      </w:r>
      <w:r w:rsidR="00A9053B" w:rsidRPr="00F0292D">
        <w:rPr>
          <w:rFonts w:ascii="Century Gothic" w:hAnsi="Century Gothic"/>
          <w:sz w:val="22"/>
          <w:szCs w:val="22"/>
          <w:highlight w:val="yellow"/>
        </w:rPr>
        <w:t xml:space="preserve"> 3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Schuljahr</w:t>
      </w:r>
      <w:r w:rsidRPr="005535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A9053B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Halbjahr: </w:t>
      </w:r>
      <w:r w:rsidR="00A9053B">
        <w:rPr>
          <w:rFonts w:ascii="Century Gothic" w:hAnsi="Century Gothic"/>
          <w:sz w:val="22"/>
          <w:szCs w:val="22"/>
        </w:rPr>
        <w:t>1</w:t>
      </w:r>
    </w:p>
    <w:p w14:paraId="23BA07A7" w14:textId="2C3F5502" w:rsidR="00B52BA0" w:rsidRPr="00B956A8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5535B5">
        <w:rPr>
          <w:rFonts w:ascii="Century Gothic" w:hAnsi="Century Gothic"/>
          <w:sz w:val="22"/>
          <w:szCs w:val="22"/>
        </w:rPr>
        <w:t>Klassenkonferenz</w:t>
      </w:r>
      <w:r>
        <w:rPr>
          <w:rFonts w:ascii="Century Gothic" w:hAnsi="Century Gothic"/>
          <w:sz w:val="22"/>
          <w:szCs w:val="22"/>
        </w:rPr>
        <w:t xml:space="preserve"> am</w:t>
      </w:r>
      <w:r w:rsidRPr="005535B5">
        <w:rPr>
          <w:rFonts w:ascii="Century Gothic" w:hAnsi="Century Gothic"/>
          <w:sz w:val="22"/>
          <w:szCs w:val="22"/>
        </w:rPr>
        <w:t xml:space="preserve">: </w:t>
      </w:r>
      <w:r w:rsidR="00A9053B">
        <w:rPr>
          <w:rFonts w:ascii="Century Gothic" w:hAnsi="Century Gothic"/>
          <w:sz w:val="22"/>
          <w:szCs w:val="22"/>
        </w:rPr>
        <w:t>03.07.2024</w:t>
      </w:r>
    </w:p>
    <w:p w14:paraId="32C446DE" w14:textId="3BB53C49" w:rsidR="00B52BA0" w:rsidRPr="00FA6EB0" w:rsidRDefault="00B52BA0" w:rsidP="00B52BA0">
      <w:pPr>
        <w:spacing w:line="360" w:lineRule="auto"/>
        <w:rPr>
          <w:rFonts w:ascii="Century Gothic" w:hAnsi="Century Gothic"/>
          <w:sz w:val="22"/>
          <w:szCs w:val="22"/>
        </w:rPr>
      </w:pPr>
      <w:r w:rsidRPr="00FA6EB0">
        <w:rPr>
          <w:rFonts w:ascii="Century Gothic" w:hAnsi="Century Gothic"/>
          <w:sz w:val="22"/>
          <w:szCs w:val="22"/>
        </w:rPr>
        <w:t>Erster Förderplan am:</w:t>
      </w:r>
      <w:r w:rsidR="004A6466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ab/>
      </w:r>
      <w:r w:rsidRPr="00FA6EB0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6381025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FA6EB0">
        <w:rPr>
          <w:rFonts w:ascii="Century Gothic" w:hAnsi="Century Gothic"/>
          <w:sz w:val="22"/>
          <w:szCs w:val="22"/>
        </w:rPr>
        <w:t xml:space="preserve">  Fortschreibung</w:t>
      </w:r>
    </w:p>
    <w:p w14:paraId="2EDF8B24" w14:textId="77777777" w:rsidR="00B52BA0" w:rsidRPr="00DE6EB0" w:rsidRDefault="00B52BA0" w:rsidP="00B52BA0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DE6EB0">
        <w:rPr>
          <w:rFonts w:ascii="Century Gothic" w:hAnsi="Century Gothic"/>
          <w:b/>
          <w:sz w:val="20"/>
          <w:szCs w:val="20"/>
        </w:rPr>
        <w:t>Anlass:</w:t>
      </w:r>
      <w:r w:rsidRPr="000F6FF1">
        <w:t xml:space="preserve"> 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B52BA0" w:rsidRPr="005535B5" w14:paraId="51F5FE64" w14:textId="77777777" w:rsidTr="00C47735">
        <w:tc>
          <w:tcPr>
            <w:tcW w:w="3969" w:type="dxa"/>
            <w:shd w:val="clear" w:color="auto" w:fill="D9D9D9" w:themeFill="background1" w:themeFillShade="D9"/>
          </w:tcPr>
          <w:p w14:paraId="50E9AB69" w14:textId="77777777" w:rsidR="00B52BA0" w:rsidRPr="005535B5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Pr="005535B5">
              <w:rPr>
                <w:rFonts w:ascii="Century Gothic" w:hAnsi="Century Gothic"/>
                <w:sz w:val="22"/>
                <w:szCs w:val="22"/>
              </w:rPr>
              <w:t>rohendes Leistungsversagen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…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F61B1FD" w14:textId="77777777" w:rsidR="00B52BA0" w:rsidRPr="005535B5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 w:rsidRPr="005535B5">
              <w:rPr>
                <w:rFonts w:ascii="Century Gothic" w:hAnsi="Century Gothic"/>
                <w:sz w:val="22"/>
                <w:szCs w:val="22"/>
              </w:rPr>
              <w:t xml:space="preserve">Besondere Schwierigkeiten </w:t>
            </w: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</w:tc>
      </w:tr>
      <w:tr w:rsidR="00B52BA0" w:rsidRPr="005535B5" w14:paraId="5348CDAC" w14:textId="77777777" w:rsidTr="00C47735">
        <w:tc>
          <w:tcPr>
            <w:tcW w:w="3969" w:type="dxa"/>
            <w:shd w:val="clear" w:color="auto" w:fill="auto"/>
          </w:tcPr>
          <w:p w14:paraId="652D271B" w14:textId="116BE3CE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55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in Deutsch</w:t>
            </w:r>
          </w:p>
        </w:tc>
        <w:tc>
          <w:tcPr>
            <w:tcW w:w="5245" w:type="dxa"/>
            <w:shd w:val="clear" w:color="auto" w:fill="auto"/>
          </w:tcPr>
          <w:p w14:paraId="10421C6A" w14:textId="0E8F16FF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96901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27E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>…  beim Lesen</w:t>
            </w:r>
          </w:p>
        </w:tc>
      </w:tr>
      <w:tr w:rsidR="00B52BA0" w:rsidRPr="005535B5" w14:paraId="035AC528" w14:textId="77777777" w:rsidTr="00C47735">
        <w:tc>
          <w:tcPr>
            <w:tcW w:w="3969" w:type="dxa"/>
            <w:shd w:val="clear" w:color="auto" w:fill="auto"/>
          </w:tcPr>
          <w:p w14:paraId="2B071E0C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84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in Mathematik</w:t>
            </w:r>
          </w:p>
        </w:tc>
        <w:tc>
          <w:tcPr>
            <w:tcW w:w="5245" w:type="dxa"/>
            <w:shd w:val="clear" w:color="auto" w:fill="auto"/>
          </w:tcPr>
          <w:p w14:paraId="4B186EAD" w14:textId="0513A708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526606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27E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beim Rechtschreiben</w:t>
            </w:r>
          </w:p>
        </w:tc>
      </w:tr>
      <w:tr w:rsidR="00B52BA0" w:rsidRPr="005535B5" w14:paraId="041BD1F4" w14:textId="77777777" w:rsidTr="00C47735">
        <w:tc>
          <w:tcPr>
            <w:tcW w:w="3969" w:type="dxa"/>
            <w:shd w:val="clear" w:color="auto" w:fill="auto"/>
          </w:tcPr>
          <w:p w14:paraId="4C4A4EFF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0762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</w:t>
            </w:r>
          </w:p>
        </w:tc>
        <w:tc>
          <w:tcPr>
            <w:tcW w:w="5245" w:type="dxa"/>
            <w:shd w:val="clear" w:color="auto" w:fill="auto"/>
          </w:tcPr>
          <w:p w14:paraId="59C560B4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38811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beim Rechnen</w:t>
            </w:r>
          </w:p>
        </w:tc>
      </w:tr>
      <w:tr w:rsidR="00B52BA0" w:rsidRPr="005535B5" w14:paraId="549746E3" w14:textId="77777777" w:rsidTr="00C47735">
        <w:tc>
          <w:tcPr>
            <w:tcW w:w="3969" w:type="dxa"/>
            <w:shd w:val="clear" w:color="auto" w:fill="D9D9D9" w:themeFill="background1" w:themeFillShade="D9"/>
          </w:tcPr>
          <w:p w14:paraId="3A523B15" w14:textId="77777777" w:rsidR="00B52BA0" w:rsidRPr="00BB1AA7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 w:rsidRPr="00BB1AA7">
              <w:rPr>
                <w:rFonts w:ascii="Century Gothic" w:hAnsi="Century Gothic"/>
                <w:sz w:val="22"/>
                <w:szCs w:val="22"/>
              </w:rPr>
              <w:t>Sonstige Schwierigkeiten: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FB16C5E" w14:textId="77777777" w:rsidR="00B52BA0" w:rsidRPr="00BB1AA7" w:rsidRDefault="00B52BA0" w:rsidP="00C47735">
            <w:pPr>
              <w:rPr>
                <w:rFonts w:ascii="Century Gothic" w:hAnsi="Century Gothic"/>
                <w:sz w:val="22"/>
                <w:szCs w:val="22"/>
              </w:rPr>
            </w:pPr>
            <w:r w:rsidRPr="00BB1AA7">
              <w:rPr>
                <w:rFonts w:ascii="Century Gothic" w:hAnsi="Century Gothic"/>
                <w:sz w:val="22"/>
                <w:szCs w:val="22"/>
              </w:rPr>
              <w:t>Inklusive Beschulung im Förderschwerpunkt …</w:t>
            </w:r>
          </w:p>
        </w:tc>
      </w:tr>
      <w:tr w:rsidR="00B52BA0" w:rsidRPr="005535B5" w14:paraId="31970C1E" w14:textId="77777777" w:rsidTr="00C47735">
        <w:tc>
          <w:tcPr>
            <w:tcW w:w="3969" w:type="dxa"/>
            <w:shd w:val="clear" w:color="auto" w:fill="auto"/>
          </w:tcPr>
          <w:p w14:paraId="4A874C4E" w14:textId="6B0BAE79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2965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7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Arbeitsverhalten</w:t>
            </w:r>
          </w:p>
        </w:tc>
        <w:tc>
          <w:tcPr>
            <w:tcW w:w="5245" w:type="dxa"/>
            <w:shd w:val="clear" w:color="auto" w:fill="auto"/>
          </w:tcPr>
          <w:p w14:paraId="43871E02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3376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emotionale-soziale Entwicklung</w:t>
            </w:r>
          </w:p>
        </w:tc>
      </w:tr>
      <w:tr w:rsidR="00B52BA0" w:rsidRPr="005535B5" w14:paraId="63AAE137" w14:textId="77777777" w:rsidTr="00C47735">
        <w:tc>
          <w:tcPr>
            <w:tcW w:w="3969" w:type="dxa"/>
            <w:shd w:val="clear" w:color="auto" w:fill="auto"/>
          </w:tcPr>
          <w:p w14:paraId="0AB8A921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1419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Sozialverhalten</w:t>
            </w:r>
          </w:p>
        </w:tc>
        <w:tc>
          <w:tcPr>
            <w:tcW w:w="5245" w:type="dxa"/>
            <w:shd w:val="clear" w:color="auto" w:fill="auto"/>
          </w:tcPr>
          <w:p w14:paraId="693CFC60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202601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Lernen</w:t>
            </w:r>
          </w:p>
        </w:tc>
      </w:tr>
      <w:tr w:rsidR="00B52BA0" w:rsidRPr="005535B5" w14:paraId="6EA1917A" w14:textId="77777777" w:rsidTr="00C47735">
        <w:tc>
          <w:tcPr>
            <w:tcW w:w="3969" w:type="dxa"/>
            <w:shd w:val="clear" w:color="auto" w:fill="auto"/>
          </w:tcPr>
          <w:p w14:paraId="2D8EDBDD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1920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Hochbegabung</w:t>
            </w:r>
          </w:p>
        </w:tc>
        <w:tc>
          <w:tcPr>
            <w:tcW w:w="5245" w:type="dxa"/>
            <w:shd w:val="clear" w:color="auto" w:fill="auto"/>
          </w:tcPr>
          <w:p w14:paraId="5C9581CE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8611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geistige Entwicklung</w:t>
            </w:r>
            <w:r w:rsidR="00B52BA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52BA0" w:rsidRPr="00BB1AA7">
              <w:rPr>
                <w:rFonts w:ascii="Century Gothic" w:hAnsi="Century Gothic"/>
                <w:sz w:val="20"/>
                <w:szCs w:val="20"/>
              </w:rPr>
              <w:t>(Kompetenzbereiche)</w:t>
            </w:r>
          </w:p>
        </w:tc>
      </w:tr>
      <w:tr w:rsidR="00B52BA0" w:rsidRPr="005535B5" w14:paraId="7D2F845D" w14:textId="77777777" w:rsidTr="00C47735">
        <w:tc>
          <w:tcPr>
            <w:tcW w:w="3969" w:type="dxa"/>
            <w:shd w:val="clear" w:color="auto" w:fill="auto"/>
          </w:tcPr>
          <w:p w14:paraId="4756E6C3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8835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nichtdeutsche Herkunftssprache</w:t>
            </w:r>
          </w:p>
        </w:tc>
        <w:tc>
          <w:tcPr>
            <w:tcW w:w="5245" w:type="dxa"/>
            <w:shd w:val="clear" w:color="auto" w:fill="auto"/>
          </w:tcPr>
          <w:p w14:paraId="6BDFA0FA" w14:textId="77777777" w:rsidR="00B52BA0" w:rsidRPr="00BB1AA7" w:rsidRDefault="00000000" w:rsidP="00C47735">
            <w:pPr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9989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BA0" w:rsidRPr="00BB1AA7">
              <w:rPr>
                <w:rFonts w:ascii="Century Gothic" w:hAnsi="Century Gothic"/>
                <w:sz w:val="22"/>
                <w:szCs w:val="22"/>
              </w:rPr>
              <w:t xml:space="preserve"> … </w:t>
            </w:r>
          </w:p>
        </w:tc>
      </w:tr>
    </w:tbl>
    <w:p w14:paraId="22F5D335" w14:textId="77777777" w:rsidR="00B52BA0" w:rsidRDefault="00B52BA0" w:rsidP="00B52BA0">
      <w:pPr>
        <w:rPr>
          <w:rFonts w:ascii="Century Gothic" w:hAnsi="Century Gothic"/>
        </w:rPr>
      </w:pPr>
    </w:p>
    <w:p w14:paraId="4BB44FA0" w14:textId="77777777" w:rsidR="00B52BA0" w:rsidRPr="00BA32F2" w:rsidRDefault="00B52BA0" w:rsidP="00B52BA0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sz w:val="22"/>
          <w:szCs w:val="22"/>
        </w:rPr>
      </w:pPr>
      <w:r w:rsidRPr="00BA32F2">
        <w:rPr>
          <w:rFonts w:ascii="Century Gothic" w:hAnsi="Century Gothic"/>
          <w:b/>
          <w:sz w:val="22"/>
          <w:szCs w:val="22"/>
        </w:rPr>
        <w:t>Ausgangssituation:</w:t>
      </w:r>
    </w:p>
    <w:p w14:paraId="5F5F8FE1" w14:textId="5DFB9C3F" w:rsidR="00B52BA0" w:rsidRPr="00BB1AA7" w:rsidRDefault="00B52BA0" w:rsidP="00B52BA0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  <w:u w:val="single"/>
        </w:rPr>
        <w:t>Testverfahren:</w:t>
      </w:r>
      <w:r w:rsidRPr="00BB1AA7">
        <w:rPr>
          <w:rFonts w:ascii="Century Gothic" w:hAnsi="Century Gothic"/>
          <w:sz w:val="22"/>
          <w:szCs w:val="22"/>
        </w:rPr>
        <w:t xml:space="preserve"> </w:t>
      </w:r>
    </w:p>
    <w:p w14:paraId="701F9403" w14:textId="77777777" w:rsidR="00B52BA0" w:rsidRPr="00BB1AA7" w:rsidRDefault="00B52BA0" w:rsidP="00B52BA0">
      <w:pPr>
        <w:pStyle w:val="Listenabsatz"/>
        <w:ind w:left="1440"/>
        <w:rPr>
          <w:rFonts w:ascii="Century Gothic" w:hAnsi="Century Gothic"/>
          <w:sz w:val="22"/>
          <w:szCs w:val="22"/>
        </w:rPr>
      </w:pPr>
    </w:p>
    <w:p w14:paraId="067E18CD" w14:textId="0F423472" w:rsidR="00B52BA0" w:rsidRPr="00BB1AA7" w:rsidRDefault="00B52BA0" w:rsidP="00B52BA0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Medikation / Notfallplan:</w:t>
      </w:r>
      <w:r w:rsidRPr="00BB1AA7">
        <w:rPr>
          <w:rFonts w:ascii="Century Gothic" w:hAnsi="Century Gothic"/>
          <w:sz w:val="22"/>
          <w:szCs w:val="22"/>
        </w:rPr>
        <w:t xml:space="preserve"> </w:t>
      </w:r>
      <w:r w:rsidR="00A9053B">
        <w:rPr>
          <w:rFonts w:ascii="Century Gothic" w:hAnsi="Century Gothic"/>
          <w:sz w:val="22"/>
          <w:szCs w:val="22"/>
        </w:rPr>
        <w:t>-</w:t>
      </w:r>
    </w:p>
    <w:p w14:paraId="2E8A1E8E" w14:textId="77777777" w:rsidR="00B52BA0" w:rsidRPr="00BB1AA7" w:rsidRDefault="00B52BA0" w:rsidP="00B52BA0">
      <w:pPr>
        <w:ind w:left="720"/>
        <w:rPr>
          <w:rFonts w:ascii="Century Gothic" w:hAnsi="Century Gothic"/>
          <w:sz w:val="22"/>
          <w:szCs w:val="22"/>
        </w:rPr>
      </w:pPr>
    </w:p>
    <w:p w14:paraId="03C2FC44" w14:textId="77777777" w:rsidR="00B52BA0" w:rsidRPr="00BB1AA7" w:rsidRDefault="00B52BA0" w:rsidP="00B52BA0">
      <w:pPr>
        <w:pStyle w:val="Listenabsatz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 xml:space="preserve">Bisherige schulische Maßnahmen: </w:t>
      </w:r>
    </w:p>
    <w:p w14:paraId="6A546589" w14:textId="14058F62" w:rsidR="00B52BA0" w:rsidRPr="00BB1AA7" w:rsidRDefault="00B52BA0" w:rsidP="00B52BA0">
      <w:pPr>
        <w:spacing w:line="276" w:lineRule="auto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 xml:space="preserve">                       </w:t>
      </w:r>
      <w:sdt>
        <w:sdtPr>
          <w:rPr>
            <w:rFonts w:ascii="Century Gothic" w:hAnsi="Century Gothic"/>
            <w:sz w:val="22"/>
            <w:szCs w:val="22"/>
          </w:rPr>
          <w:id w:val="-105338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46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1AA7">
        <w:rPr>
          <w:rFonts w:ascii="Century Gothic" w:hAnsi="Century Gothic"/>
          <w:sz w:val="22"/>
          <w:szCs w:val="22"/>
        </w:rPr>
        <w:t xml:space="preserve"> Vorlaufkurs</w:t>
      </w:r>
      <w:r w:rsidRPr="00BB1AA7">
        <w:rPr>
          <w:rFonts w:ascii="Century Gothic" w:hAnsi="Century Gothic"/>
          <w:sz w:val="22"/>
          <w:szCs w:val="22"/>
        </w:rPr>
        <w:tab/>
      </w:r>
      <w:r w:rsidRPr="00BB1AA7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0575877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BB1AA7">
        <w:rPr>
          <w:rFonts w:ascii="Century Gothic" w:hAnsi="Century Gothic"/>
          <w:sz w:val="22"/>
          <w:szCs w:val="22"/>
        </w:rPr>
        <w:t xml:space="preserve"> Förderkurs:</w:t>
      </w:r>
      <w:r w:rsidR="00A9053B">
        <w:rPr>
          <w:rFonts w:ascii="Century Gothic" w:hAnsi="Century Gothic"/>
          <w:sz w:val="22"/>
          <w:szCs w:val="22"/>
        </w:rPr>
        <w:t xml:space="preserve"> Deutsch</w:t>
      </w:r>
    </w:p>
    <w:p w14:paraId="42C838BF" w14:textId="4F558E2A" w:rsidR="00B52BA0" w:rsidRPr="00BB1AA7" w:rsidRDefault="00000000" w:rsidP="00B52BA0">
      <w:pPr>
        <w:spacing w:line="276" w:lineRule="auto"/>
        <w:ind w:left="720" w:firstLine="696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76126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DaZ</w:t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 w:rsidRPr="00BB1AA7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01750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UBUS</w:t>
      </w:r>
    </w:p>
    <w:p w14:paraId="1635DA85" w14:textId="3F52707D" w:rsidR="00B52BA0" w:rsidRPr="00BB1AA7" w:rsidRDefault="00000000" w:rsidP="00B52BA0">
      <w:pPr>
        <w:spacing w:line="276" w:lineRule="auto"/>
        <w:ind w:left="720" w:firstLine="696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9601515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Vorbeugende Maßnahmen </w:t>
      </w:r>
      <w:proofErr w:type="spellStart"/>
      <w:r w:rsidR="00B52BA0" w:rsidRPr="00BB1AA7">
        <w:rPr>
          <w:rFonts w:ascii="Century Gothic" w:hAnsi="Century Gothic"/>
          <w:sz w:val="22"/>
          <w:szCs w:val="22"/>
        </w:rPr>
        <w:t>rBFZ</w:t>
      </w:r>
      <w:proofErr w:type="spellEnd"/>
      <w:r w:rsidR="00B52BA0" w:rsidRPr="00BB1AA7">
        <w:rPr>
          <w:rFonts w:ascii="Century Gothic" w:hAnsi="Century Gothic"/>
          <w:sz w:val="22"/>
          <w:szCs w:val="22"/>
        </w:rPr>
        <w:t xml:space="preserve"> (Name: </w:t>
      </w:r>
      <w:r w:rsidR="00BF3315">
        <w:rPr>
          <w:rFonts w:ascii="Century Gothic" w:hAnsi="Century Gothic"/>
          <w:sz w:val="22"/>
          <w:szCs w:val="22"/>
        </w:rPr>
        <w:t>Frau Döll</w:t>
      </w:r>
      <w:r w:rsidR="00B52BA0" w:rsidRPr="00BB1AA7">
        <w:rPr>
          <w:rFonts w:ascii="Century Gothic" w:hAnsi="Century Gothic"/>
          <w:sz w:val="22"/>
          <w:szCs w:val="22"/>
        </w:rPr>
        <w:t>)</w:t>
      </w:r>
    </w:p>
    <w:p w14:paraId="2B0CDFB5" w14:textId="77777777" w:rsidR="00B52BA0" w:rsidRPr="00BB1AA7" w:rsidRDefault="00000000" w:rsidP="00B52BA0">
      <w:pPr>
        <w:ind w:left="720" w:firstLine="696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21786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sonstige: </w:t>
      </w:r>
    </w:p>
    <w:p w14:paraId="27EEEFDB" w14:textId="77777777" w:rsidR="00B52BA0" w:rsidRPr="00BB1AA7" w:rsidRDefault="00B52BA0" w:rsidP="00B52BA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14747AE1" w14:textId="446A0855" w:rsidR="00B52BA0" w:rsidRPr="00BB1AA7" w:rsidRDefault="00B52BA0" w:rsidP="00B52BA0">
      <w:pPr>
        <w:pStyle w:val="Listenabsatz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Maßnahmen VOGSV § 7, § 42:</w:t>
      </w:r>
    </w:p>
    <w:p w14:paraId="539AC6CE" w14:textId="77777777" w:rsidR="00B52BA0" w:rsidRPr="00BB1AA7" w:rsidRDefault="00B52BA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>Nachteilsausgleich:</w:t>
      </w:r>
      <w:r w:rsidRPr="00BB1AA7">
        <w:rPr>
          <w:rFonts w:ascii="Century Gothic" w:hAnsi="Century Gothic"/>
          <w:sz w:val="22"/>
          <w:szCs w:val="22"/>
        </w:rPr>
        <w:tab/>
      </w:r>
      <w:r w:rsidRPr="00BB1AA7">
        <w:rPr>
          <w:rFonts w:ascii="Century Gothic" w:hAnsi="Century Gothic"/>
          <w:sz w:val="22"/>
          <w:szCs w:val="22"/>
        </w:rPr>
        <w:tab/>
      </w:r>
      <w:r w:rsidRPr="00BB1AA7">
        <w:rPr>
          <w:rFonts w:ascii="Century Gothic" w:hAnsi="Century Gothic"/>
          <w:sz w:val="22"/>
          <w:szCs w:val="22"/>
        </w:rPr>
        <w:tab/>
        <w:t xml:space="preserve"> </w:t>
      </w:r>
    </w:p>
    <w:p w14:paraId="73C9A819" w14:textId="08BC686F" w:rsidR="00B52BA0" w:rsidRPr="00BB1AA7" w:rsidRDefault="0000000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sdt>
        <w:sdtPr>
          <w:rPr>
            <w:sz w:val="22"/>
            <w:szCs w:val="22"/>
          </w:rPr>
          <w:id w:val="9655538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ja, Fach: </w:t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57542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1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 nein</w:t>
      </w:r>
    </w:p>
    <w:p w14:paraId="1A42AA11" w14:textId="77777777" w:rsidR="00B52BA0" w:rsidRPr="00BB1AA7" w:rsidRDefault="00B52BA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>Abweichen von allgemeinen Grundsätzen der Leistungsfeststellung:</w:t>
      </w:r>
    </w:p>
    <w:p w14:paraId="0A82FFB5" w14:textId="01B934A6" w:rsidR="00B52BA0" w:rsidRPr="00BB1AA7" w:rsidRDefault="0000000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sdt>
        <w:sdtPr>
          <w:rPr>
            <w:sz w:val="22"/>
            <w:szCs w:val="22"/>
          </w:rPr>
          <w:id w:val="203460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ja, Fach: </w:t>
      </w:r>
      <w:r w:rsidR="00B52BA0" w:rsidRPr="00BB1AA7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3763851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 nein</w:t>
      </w:r>
    </w:p>
    <w:p w14:paraId="5E9878B3" w14:textId="77777777" w:rsidR="00B52BA0" w:rsidRPr="00BB1AA7" w:rsidRDefault="00B52BA0" w:rsidP="00B52BA0">
      <w:pPr>
        <w:pStyle w:val="Listenabsatz"/>
        <w:spacing w:line="276" w:lineRule="auto"/>
        <w:ind w:left="1440"/>
        <w:rPr>
          <w:rFonts w:ascii="Century Gothic" w:hAnsi="Century Gothic"/>
          <w:sz w:val="22"/>
          <w:szCs w:val="22"/>
        </w:rPr>
      </w:pPr>
      <w:r w:rsidRPr="00BB1AA7">
        <w:rPr>
          <w:rFonts w:ascii="Century Gothic" w:hAnsi="Century Gothic"/>
          <w:sz w:val="22"/>
          <w:szCs w:val="22"/>
        </w:rPr>
        <w:t>Abweichen von allgemeinen Grundsätzen der Leistungsbewertung:</w:t>
      </w:r>
    </w:p>
    <w:p w14:paraId="1A5B62D7" w14:textId="22819D57" w:rsidR="00B52BA0" w:rsidRPr="00BB1AA7" w:rsidRDefault="00000000" w:rsidP="00B52BA0">
      <w:pPr>
        <w:pStyle w:val="Listenabsatz"/>
        <w:ind w:left="1440"/>
        <w:rPr>
          <w:rFonts w:ascii="Century Gothic" w:hAnsi="Century Gothic"/>
          <w:sz w:val="22"/>
          <w:szCs w:val="22"/>
        </w:rPr>
      </w:pPr>
      <w:sdt>
        <w:sdtPr>
          <w:rPr>
            <w:sz w:val="22"/>
            <w:szCs w:val="22"/>
          </w:rPr>
          <w:id w:val="-141731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3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ja, Fach: </w:t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r w:rsidR="00B52BA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2009283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53B7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B52BA0" w:rsidRPr="00BB1AA7">
        <w:rPr>
          <w:rFonts w:ascii="Century Gothic" w:hAnsi="Century Gothic"/>
          <w:sz w:val="22"/>
          <w:szCs w:val="22"/>
        </w:rPr>
        <w:t xml:space="preserve">  nein</w:t>
      </w:r>
    </w:p>
    <w:p w14:paraId="3EEB9697" w14:textId="77777777" w:rsidR="00B52BA0" w:rsidRPr="00BB1AA7" w:rsidRDefault="00B52BA0" w:rsidP="00B52BA0">
      <w:pPr>
        <w:ind w:left="720"/>
        <w:rPr>
          <w:rFonts w:ascii="Century Gothic" w:hAnsi="Century Gothic"/>
          <w:sz w:val="22"/>
          <w:szCs w:val="22"/>
        </w:rPr>
      </w:pPr>
    </w:p>
    <w:p w14:paraId="6EFCF971" w14:textId="528D6A2A" w:rsidR="00B52BA0" w:rsidRPr="00BB1AA7" w:rsidRDefault="00B52BA0" w:rsidP="00B52BA0">
      <w:pPr>
        <w:pStyle w:val="Listenabsatz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Außerschulische Maßnahmen:</w:t>
      </w:r>
      <w:r w:rsidRPr="00BB1AA7">
        <w:rPr>
          <w:rFonts w:ascii="Century Gothic" w:hAnsi="Century Gothic"/>
          <w:sz w:val="22"/>
          <w:szCs w:val="22"/>
        </w:rPr>
        <w:t xml:space="preserve"> </w:t>
      </w:r>
    </w:p>
    <w:p w14:paraId="79FA550A" w14:textId="77777777" w:rsidR="00B52BA0" w:rsidRPr="00BB1AA7" w:rsidRDefault="00B52BA0" w:rsidP="00B52BA0">
      <w:pPr>
        <w:pStyle w:val="Listenabsatz"/>
        <w:ind w:left="1440"/>
        <w:rPr>
          <w:rFonts w:ascii="Century Gothic" w:hAnsi="Century Gothic"/>
          <w:sz w:val="22"/>
          <w:szCs w:val="22"/>
          <w:u w:val="single"/>
        </w:rPr>
      </w:pPr>
    </w:p>
    <w:p w14:paraId="139D5D8B" w14:textId="3540EAF3" w:rsidR="00B52BA0" w:rsidRPr="00BB1AA7" w:rsidRDefault="00B52BA0" w:rsidP="00B52BA0">
      <w:pPr>
        <w:pStyle w:val="Listenabsatz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</w:rPr>
      </w:pPr>
      <w:r w:rsidRPr="00BB1AA7">
        <w:rPr>
          <w:rFonts w:ascii="Century Gothic" w:hAnsi="Century Gothic"/>
          <w:sz w:val="22"/>
          <w:szCs w:val="22"/>
          <w:u w:val="single"/>
        </w:rPr>
        <w:t>Unterstützung durch Teilhabeassistenz:</w:t>
      </w:r>
      <w:r w:rsidRPr="00BB1AA7">
        <w:rPr>
          <w:rFonts w:ascii="Century Gothic" w:hAnsi="Century Gothic"/>
          <w:sz w:val="22"/>
          <w:szCs w:val="22"/>
        </w:rPr>
        <w:t xml:space="preserve">      </w:t>
      </w:r>
      <w:sdt>
        <w:sdtPr>
          <w:rPr>
            <w:rFonts w:ascii="Century Gothic" w:hAnsi="Century Gothic"/>
          </w:rPr>
          <w:id w:val="140149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0B6">
            <w:rPr>
              <w:rFonts w:ascii="MS Gothic" w:eastAsia="MS Gothic" w:hAnsi="MS Gothic" w:hint="eastAsia"/>
            </w:rPr>
            <w:t>☐</w:t>
          </w:r>
        </w:sdtContent>
      </w:sdt>
      <w:r w:rsidRPr="00BB1A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Pr="00BB1AA7">
        <w:rPr>
          <w:rFonts w:ascii="Century Gothic" w:hAnsi="Century Gothic"/>
        </w:rPr>
        <w:t>ja</w:t>
      </w:r>
      <w:r w:rsidRPr="00BB1AA7">
        <w:rPr>
          <w:rFonts w:ascii="Century Gothic" w:hAnsi="Century Gothic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7748289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53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00BB1AA7">
        <w:rPr>
          <w:rFonts w:ascii="Century Gothic" w:hAnsi="Century Gothic"/>
          <w:sz w:val="22"/>
          <w:szCs w:val="22"/>
        </w:rPr>
        <w:t xml:space="preserve"> </w:t>
      </w:r>
      <w:r w:rsidRPr="00BB1AA7">
        <w:rPr>
          <w:rFonts w:ascii="Century Gothic" w:hAnsi="Century Gothic"/>
        </w:rPr>
        <w:t xml:space="preserve"> nein</w:t>
      </w:r>
    </w:p>
    <w:p w14:paraId="1F199D45" w14:textId="77777777" w:rsidR="003C6EB1" w:rsidRPr="003C6EB1" w:rsidRDefault="003C6EB1" w:rsidP="003C6EB1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3AD60E1D" w14:textId="77777777" w:rsidR="00C50575" w:rsidRPr="00EC67E8" w:rsidRDefault="00C50575" w:rsidP="00EC67E8">
      <w:pPr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3685"/>
        <w:gridCol w:w="1951"/>
      </w:tblGrid>
      <w:tr w:rsidR="00F11B4D" w14:paraId="411F783B" w14:textId="77777777" w:rsidTr="003E5CC4">
        <w:tc>
          <w:tcPr>
            <w:tcW w:w="9889" w:type="dxa"/>
            <w:gridSpan w:val="3"/>
            <w:shd w:val="clear" w:color="auto" w:fill="D9D9D9" w:themeFill="background1" w:themeFillShade="D9"/>
          </w:tcPr>
          <w:p w14:paraId="3C667190" w14:textId="1C2E1359" w:rsidR="00F11B4D" w:rsidRPr="00DE6EB0" w:rsidRDefault="00C927E5" w:rsidP="006E72B6">
            <w:pPr>
              <w:pStyle w:val="Listenabsatz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</w:rPr>
              <w:t>Deutsch</w:t>
            </w:r>
          </w:p>
        </w:tc>
      </w:tr>
      <w:tr w:rsidR="002658CD" w14:paraId="488D95FD" w14:textId="77777777" w:rsidTr="003E5CC4">
        <w:tc>
          <w:tcPr>
            <w:tcW w:w="9889" w:type="dxa"/>
            <w:gridSpan w:val="3"/>
            <w:shd w:val="clear" w:color="auto" w:fill="auto"/>
          </w:tcPr>
          <w:p w14:paraId="218B00E1" w14:textId="77777777" w:rsidR="00BF3315" w:rsidRDefault="002658CD" w:rsidP="002658CD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A0630">
              <w:rPr>
                <w:rFonts w:ascii="Century Gothic" w:hAnsi="Century Gothic"/>
                <w:sz w:val="20"/>
                <w:szCs w:val="20"/>
              </w:rPr>
              <w:t>Stärken:</w:t>
            </w:r>
            <w:r w:rsidR="00A9053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06046EC" w14:textId="431233F2" w:rsidR="002658CD" w:rsidRPr="00DE6EB0" w:rsidRDefault="00EC67E8" w:rsidP="002658CD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Leander konnte seine Aussprache und das lautgetreue Schreiben von Wörtern verbessern. </w:t>
            </w:r>
          </w:p>
        </w:tc>
      </w:tr>
      <w:tr w:rsidR="00F11B4D" w14:paraId="0885E39C" w14:textId="77777777" w:rsidTr="003E5CC4">
        <w:tc>
          <w:tcPr>
            <w:tcW w:w="9889" w:type="dxa"/>
            <w:gridSpan w:val="3"/>
            <w:shd w:val="clear" w:color="auto" w:fill="auto"/>
          </w:tcPr>
          <w:p w14:paraId="1DBF3D6B" w14:textId="77777777" w:rsidR="00EC67E8" w:rsidRDefault="00F11B4D" w:rsidP="00BF331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Lernausgangslage:</w:t>
            </w:r>
            <w:r w:rsidR="00A9053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BB16BC3" w14:textId="3BC8DCC4" w:rsidR="00EC67E8" w:rsidRDefault="00EC67E8" w:rsidP="00BF331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Leander beteiligt sich öfter an Unterrichtsgesprächen. Seine Aussprache ist dabei weiterhin gelegentlich verwaschen und teilweise grammatikalisch inkorrekt.</w:t>
            </w:r>
          </w:p>
          <w:p w14:paraId="1924FDFD" w14:textId="7D96FB13" w:rsidR="00EC67E8" w:rsidRDefault="00EC67E8" w:rsidP="00BF331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Lautgetreue Wörter schreibt er zunehmend richtig. An die Beachtung der Rechtschreibregeln muss er erinnert werden.</w:t>
            </w:r>
          </w:p>
          <w:p w14:paraId="4751B11D" w14:textId="1379EA79" w:rsidR="00EC67E8" w:rsidRDefault="00EC67E8" w:rsidP="00BF331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EC67E8">
              <w:rPr>
                <w:rFonts w:ascii="Century Gothic" w:hAnsi="Century Gothic"/>
                <w:sz w:val="20"/>
                <w:szCs w:val="20"/>
              </w:rPr>
              <w:t xml:space="preserve">Leander kann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geübte </w:t>
            </w:r>
            <w:r w:rsidRPr="00EC67E8">
              <w:rPr>
                <w:rFonts w:ascii="Century Gothic" w:hAnsi="Century Gothic"/>
                <w:sz w:val="20"/>
                <w:szCs w:val="20"/>
              </w:rPr>
              <w:t>Texte flüssig vorlesen. Das genaue Lesen und die deutliche Aussprache besonders der Wortendungen sind weiterhin zu üben.</w:t>
            </w:r>
          </w:p>
          <w:p w14:paraId="5E185AB5" w14:textId="77777777" w:rsidR="00EC67E8" w:rsidRDefault="00EC67E8" w:rsidP="00BF331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0DD6E7C3" w14:textId="24049016" w:rsidR="00F11B4D" w:rsidRPr="00DE6EB0" w:rsidRDefault="00C927E5" w:rsidP="00BF331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Leander hat eine diagnostizierte LRS (siehe Attest von Frau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Galett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). </w:t>
            </w:r>
          </w:p>
        </w:tc>
      </w:tr>
      <w:tr w:rsidR="00F11B4D" w14:paraId="58E4A757" w14:textId="77777777" w:rsidTr="003E5CC4">
        <w:tc>
          <w:tcPr>
            <w:tcW w:w="4253" w:type="dxa"/>
          </w:tcPr>
          <w:p w14:paraId="13797AE4" w14:textId="77777777" w:rsidR="00F11B4D" w:rsidRPr="00DE6EB0" w:rsidRDefault="00F11B4D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Ziele</w:t>
            </w:r>
          </w:p>
        </w:tc>
        <w:tc>
          <w:tcPr>
            <w:tcW w:w="3685" w:type="dxa"/>
          </w:tcPr>
          <w:p w14:paraId="366C3E8B" w14:textId="6DC19F5A" w:rsidR="00F11B4D" w:rsidRPr="00DE6EB0" w:rsidRDefault="00184EBE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Förderm</w:t>
            </w:r>
            <w:r w:rsidRPr="00DE6EB0">
              <w:rPr>
                <w:rFonts w:ascii="Century Gothic" w:hAnsi="Century Gothic"/>
                <w:sz w:val="20"/>
                <w:szCs w:val="20"/>
              </w:rPr>
              <w:t>aßnahmen</w:t>
            </w:r>
          </w:p>
        </w:tc>
        <w:tc>
          <w:tcPr>
            <w:tcW w:w="1951" w:type="dxa"/>
          </w:tcPr>
          <w:p w14:paraId="71A8196F" w14:textId="77777777" w:rsidR="00F11B4D" w:rsidRPr="00DE6EB0" w:rsidRDefault="00F11B4D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E6EB0">
              <w:rPr>
                <w:rFonts w:ascii="Century Gothic" w:hAnsi="Century Gothic"/>
                <w:sz w:val="20"/>
                <w:szCs w:val="20"/>
              </w:rPr>
              <w:t>Zuständigkeiten</w:t>
            </w:r>
          </w:p>
        </w:tc>
      </w:tr>
      <w:tr w:rsidR="00F11B4D" w14:paraId="00DC0D6B" w14:textId="77777777" w:rsidTr="003E5CC4">
        <w:tc>
          <w:tcPr>
            <w:tcW w:w="4253" w:type="dxa"/>
          </w:tcPr>
          <w:p w14:paraId="56F4A3B9" w14:textId="7EB240C2" w:rsidR="00F11B4D" w:rsidRPr="00DE6EB0" w:rsidRDefault="00A50AA3" w:rsidP="00A9053B">
            <w:pPr>
              <w:pStyle w:val="Listenabsatz"/>
              <w:numPr>
                <w:ilvl w:val="0"/>
                <w:numId w:val="7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Leander achtet in Gesprächsphasen auf seine Aussprache</w:t>
            </w:r>
            <w:r w:rsidR="0006264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0239D85D" w14:textId="0BD26EBE" w:rsidR="004E1B57" w:rsidRPr="00DE6EB0" w:rsidRDefault="00A50AA3" w:rsidP="00EC67E8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Lehrkräfte wiederholen als Sprachvorbild die Aussagen.</w:t>
            </w:r>
          </w:p>
        </w:tc>
        <w:tc>
          <w:tcPr>
            <w:tcW w:w="1951" w:type="dxa"/>
          </w:tcPr>
          <w:p w14:paraId="002E0756" w14:textId="2CC72F03" w:rsidR="00F11B4D" w:rsidRPr="00DE6EB0" w:rsidRDefault="00A50AA3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Alle Lehrkräfte</w:t>
            </w:r>
          </w:p>
        </w:tc>
      </w:tr>
      <w:tr w:rsidR="00F11B4D" w14:paraId="2E6971F3" w14:textId="77777777" w:rsidTr="003E5CC4">
        <w:tc>
          <w:tcPr>
            <w:tcW w:w="4253" w:type="dxa"/>
          </w:tcPr>
          <w:p w14:paraId="14FB7B90" w14:textId="430975E2" w:rsidR="00F11B4D" w:rsidRPr="00DE6EB0" w:rsidRDefault="00062648" w:rsidP="00062648">
            <w:pPr>
              <w:pStyle w:val="Listenabsatz"/>
              <w:numPr>
                <w:ilvl w:val="0"/>
                <w:numId w:val="7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Leander schreibt und erliest die 100 häufigsten Wörter sicher.</w:t>
            </w:r>
          </w:p>
        </w:tc>
        <w:tc>
          <w:tcPr>
            <w:tcW w:w="3685" w:type="dxa"/>
          </w:tcPr>
          <w:p w14:paraId="0D4B8088" w14:textId="2605F6E4" w:rsidR="00062648" w:rsidRDefault="00062648" w:rsidP="00EC67E8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Biltzlesen</w:t>
            </w:r>
            <w:proofErr w:type="spellEnd"/>
          </w:p>
          <w:p w14:paraId="0EC007A9" w14:textId="13E42D52" w:rsidR="004E1B57" w:rsidRPr="00DE6EB0" w:rsidRDefault="00062648" w:rsidP="00EC67E8">
            <w:pPr>
              <w:pStyle w:val="Listenabsatz"/>
              <w:numPr>
                <w:ilvl w:val="0"/>
                <w:numId w:val="8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Übungskartei </w:t>
            </w:r>
          </w:p>
        </w:tc>
        <w:tc>
          <w:tcPr>
            <w:tcW w:w="1951" w:type="dxa"/>
          </w:tcPr>
          <w:p w14:paraId="35B6DE30" w14:textId="77777777" w:rsidR="00F11B4D" w:rsidRDefault="00E1007D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Bewersdorf</w:t>
            </w:r>
            <w:proofErr w:type="spellEnd"/>
          </w:p>
          <w:p w14:paraId="4ABC433C" w14:textId="77777777" w:rsidR="00062648" w:rsidRDefault="00062648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Kolkhorst</w:t>
            </w:r>
            <w:proofErr w:type="spellEnd"/>
          </w:p>
          <w:p w14:paraId="77F28872" w14:textId="2293793F" w:rsidR="00062648" w:rsidRPr="00DE6EB0" w:rsidRDefault="00062648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Familie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Beifort</w:t>
            </w:r>
            <w:proofErr w:type="spellEnd"/>
          </w:p>
        </w:tc>
      </w:tr>
      <w:tr w:rsidR="00F11B4D" w14:paraId="6628F352" w14:textId="77777777" w:rsidTr="003E5CC4">
        <w:tc>
          <w:tcPr>
            <w:tcW w:w="4253" w:type="dxa"/>
          </w:tcPr>
          <w:p w14:paraId="1E453459" w14:textId="05FE0FD6" w:rsidR="00F11B4D" w:rsidRPr="00DE6EB0" w:rsidRDefault="00062648" w:rsidP="00062648">
            <w:pPr>
              <w:pStyle w:val="Listenabsatz"/>
              <w:numPr>
                <w:ilvl w:val="0"/>
                <w:numId w:val="7"/>
              </w:numPr>
              <w:ind w:left="179" w:hanging="2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Leander steigert seine Lesegenauigkeit.</w:t>
            </w:r>
          </w:p>
        </w:tc>
        <w:tc>
          <w:tcPr>
            <w:tcW w:w="3685" w:type="dxa"/>
          </w:tcPr>
          <w:p w14:paraId="64920AA9" w14:textId="77777777" w:rsidR="00F11B4D" w:rsidRDefault="001C4417" w:rsidP="00EC67E8">
            <w:pPr>
              <w:pStyle w:val="Listenabsatz"/>
              <w:numPr>
                <w:ilvl w:val="0"/>
                <w:numId w:val="9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Leseschieber</w:t>
            </w:r>
          </w:p>
          <w:p w14:paraId="691F8DF1" w14:textId="77777777" w:rsidR="001C4417" w:rsidRDefault="001C4417" w:rsidP="00EC67E8">
            <w:pPr>
              <w:pStyle w:val="Listenabsatz"/>
              <w:numPr>
                <w:ilvl w:val="0"/>
                <w:numId w:val="9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Übungsheft Lesen Mildenberger Verlag</w:t>
            </w:r>
          </w:p>
          <w:p w14:paraId="7AF605FF" w14:textId="10227DB7" w:rsidR="001C4417" w:rsidRDefault="001C4417" w:rsidP="00EC67E8">
            <w:pPr>
              <w:pStyle w:val="Listenabsatz"/>
              <w:numPr>
                <w:ilvl w:val="0"/>
                <w:numId w:val="9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Texte daraus laut vorlesen</w:t>
            </w:r>
          </w:p>
          <w:p w14:paraId="5FF5EF3B" w14:textId="7467B532" w:rsidR="001C4417" w:rsidRPr="00DE6EB0" w:rsidRDefault="001C4417" w:rsidP="00EC67E8">
            <w:pPr>
              <w:pStyle w:val="Listenabsatz"/>
              <w:numPr>
                <w:ilvl w:val="0"/>
                <w:numId w:val="9"/>
              </w:numPr>
              <w:ind w:left="3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Antolin - Nachrichten</w:t>
            </w:r>
          </w:p>
        </w:tc>
        <w:tc>
          <w:tcPr>
            <w:tcW w:w="1951" w:type="dxa"/>
          </w:tcPr>
          <w:p w14:paraId="727A014F" w14:textId="77777777" w:rsidR="00F11B4D" w:rsidRDefault="001C4417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Kolkhorst</w:t>
            </w:r>
            <w:proofErr w:type="spellEnd"/>
          </w:p>
          <w:p w14:paraId="78E78D69" w14:textId="62FD20CC" w:rsidR="001C4417" w:rsidRPr="00DE6EB0" w:rsidRDefault="001C4417" w:rsidP="006E72B6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Familie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Beifort</w:t>
            </w:r>
            <w:proofErr w:type="spellEnd"/>
          </w:p>
        </w:tc>
      </w:tr>
    </w:tbl>
    <w:p w14:paraId="34C9CA66" w14:textId="77777777" w:rsidR="00F11B4D" w:rsidRDefault="00F11B4D" w:rsidP="00DE6EB0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33F56B2C" w14:textId="77777777" w:rsidR="00F11B4D" w:rsidRDefault="00F11B4D" w:rsidP="00DE6EB0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7C8A8BEE" w14:textId="77777777" w:rsidR="00184EBE" w:rsidRDefault="00184EBE" w:rsidP="00DE6EB0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24004858" w14:textId="77777777" w:rsidR="00F11B4D" w:rsidRDefault="00F11B4D" w:rsidP="00DE6EB0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7AC9B843" w14:textId="77777777" w:rsidR="00184EBE" w:rsidRDefault="00184EBE" w:rsidP="00DE6EB0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1984CCB3" w14:textId="77777777" w:rsidR="00F11B4D" w:rsidRDefault="00F11B4D" w:rsidP="00DE6EB0">
      <w:pPr>
        <w:pStyle w:val="Listenabsatz"/>
        <w:ind w:left="1440"/>
        <w:rPr>
          <w:rFonts w:ascii="Century Gothic" w:hAnsi="Century Gothic"/>
          <w:sz w:val="20"/>
          <w:szCs w:val="20"/>
          <w:u w:val="single"/>
        </w:rPr>
      </w:pPr>
    </w:p>
    <w:p w14:paraId="52C6672A" w14:textId="77777777" w:rsidR="00290415" w:rsidRPr="00184EBE" w:rsidRDefault="00290415" w:rsidP="00F24E78">
      <w:pPr>
        <w:spacing w:before="240"/>
        <w:ind w:firstLine="708"/>
        <w:rPr>
          <w:rFonts w:ascii="Century Gothic" w:hAnsi="Century Gothic"/>
          <w:sz w:val="18"/>
          <w:szCs w:val="18"/>
        </w:rPr>
      </w:pPr>
      <w:r w:rsidRPr="00184EBE">
        <w:rPr>
          <w:rFonts w:ascii="Century Gothic" w:hAnsi="Century Gothic"/>
          <w:sz w:val="18"/>
          <w:szCs w:val="18"/>
        </w:rPr>
        <w:t xml:space="preserve">Staufenberg, den </w:t>
      </w:r>
    </w:p>
    <w:p w14:paraId="385D0A0E" w14:textId="255541B4" w:rsidR="00290415" w:rsidRPr="00184EBE" w:rsidRDefault="00290415" w:rsidP="00F24E78">
      <w:pPr>
        <w:spacing w:before="240"/>
        <w:ind w:firstLine="708"/>
        <w:rPr>
          <w:rFonts w:ascii="Century Gothic" w:hAnsi="Century Gothic"/>
          <w:sz w:val="18"/>
          <w:szCs w:val="18"/>
        </w:rPr>
      </w:pPr>
      <w:r w:rsidRPr="00184EBE">
        <w:rPr>
          <w:rFonts w:ascii="Century Gothic" w:hAnsi="Century Gothic"/>
          <w:sz w:val="18"/>
          <w:szCs w:val="18"/>
        </w:rPr>
        <w:t>Unterschriften Lehrkräfte:</w:t>
      </w:r>
    </w:p>
    <w:p w14:paraId="676924F0" w14:textId="5034EE0E" w:rsidR="002A5F04" w:rsidRPr="00184EBE" w:rsidRDefault="002A5F04" w:rsidP="001227FE">
      <w:pPr>
        <w:spacing w:before="240"/>
        <w:rPr>
          <w:rFonts w:ascii="Century Gothic" w:hAnsi="Century Gothic"/>
          <w:sz w:val="18"/>
          <w:szCs w:val="18"/>
        </w:rPr>
      </w:pPr>
    </w:p>
    <w:p w14:paraId="7FF367EA" w14:textId="1AC735D6" w:rsidR="00381861" w:rsidRPr="00184EBE" w:rsidRDefault="002A5F04" w:rsidP="00F24E78">
      <w:pPr>
        <w:spacing w:before="240"/>
        <w:ind w:firstLine="708"/>
        <w:rPr>
          <w:rFonts w:ascii="Century Gothic" w:hAnsi="Century Gothic"/>
          <w:sz w:val="18"/>
          <w:szCs w:val="18"/>
        </w:rPr>
      </w:pPr>
      <w:r w:rsidRPr="00184EBE">
        <w:rPr>
          <w:rFonts w:ascii="Century Gothic" w:hAnsi="Century Gothic"/>
          <w:sz w:val="18"/>
          <w:szCs w:val="18"/>
        </w:rPr>
        <w:t>Kenntnisnahme Erziehungsberechtigte:</w:t>
      </w:r>
    </w:p>
    <w:p w14:paraId="6DFA5649" w14:textId="2942F3F3" w:rsidR="00DC0D7D" w:rsidRPr="0062427C" w:rsidRDefault="00DC0D7D" w:rsidP="00F24E78">
      <w:pPr>
        <w:spacing w:before="240"/>
        <w:ind w:left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</w:t>
      </w:r>
      <w:r w:rsidR="00F24E78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16"/>
          <w:szCs w:val="16"/>
        </w:rPr>
        <w:t>Ort, Datum, Unterschrift (-en)</w:t>
      </w:r>
    </w:p>
    <w:p w14:paraId="73DB68E3" w14:textId="77777777" w:rsidR="009D4F70" w:rsidRPr="00913EF0" w:rsidRDefault="009D4F70" w:rsidP="00913EF0">
      <w:pPr>
        <w:rPr>
          <w:rFonts w:ascii="Century Gothic" w:hAnsi="Century Gothic"/>
          <w:color w:val="FF0000"/>
          <w:sz w:val="20"/>
          <w:szCs w:val="20"/>
        </w:rPr>
      </w:pPr>
    </w:p>
    <w:sectPr w:rsidR="009D4F70" w:rsidRPr="00913EF0" w:rsidSect="00DE6EB0">
      <w:headerReference w:type="default" r:id="rId8"/>
      <w:footerReference w:type="default" r:id="rId9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93E6" w14:textId="77777777" w:rsidR="003265E7" w:rsidRDefault="003265E7" w:rsidP="00216987">
      <w:r>
        <w:separator/>
      </w:r>
    </w:p>
  </w:endnote>
  <w:endnote w:type="continuationSeparator" w:id="0">
    <w:p w14:paraId="1A87E209" w14:textId="77777777" w:rsidR="003265E7" w:rsidRDefault="003265E7" w:rsidP="002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751089"/>
      <w:docPartObj>
        <w:docPartGallery w:val="Page Numbers (Bottom of Page)"/>
        <w:docPartUnique/>
      </w:docPartObj>
    </w:sdtPr>
    <w:sdtContent>
      <w:p w14:paraId="5C6E4746" w14:textId="77777777" w:rsidR="00542E22" w:rsidRDefault="00542E2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D8">
          <w:rPr>
            <w:noProof/>
          </w:rPr>
          <w:t>1</w:t>
        </w:r>
        <w:r>
          <w:fldChar w:fldCharType="end"/>
        </w:r>
      </w:p>
    </w:sdtContent>
  </w:sdt>
  <w:p w14:paraId="0DB1347B" w14:textId="77777777" w:rsidR="00542E22" w:rsidRDefault="00542E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E44A" w14:textId="77777777" w:rsidR="003265E7" w:rsidRDefault="003265E7" w:rsidP="00216987">
      <w:r>
        <w:separator/>
      </w:r>
    </w:p>
  </w:footnote>
  <w:footnote w:type="continuationSeparator" w:id="0">
    <w:p w14:paraId="036D2DC1" w14:textId="77777777" w:rsidR="003265E7" w:rsidRDefault="003265E7" w:rsidP="0021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6D19" w14:textId="77777777" w:rsidR="003C6EB1" w:rsidRDefault="003C6EB1" w:rsidP="003C6EB1">
    <w:pPr>
      <w:pStyle w:val="Kopfzeile"/>
      <w:jc w:val="center"/>
      <w:rPr>
        <w:rFonts w:ascii="Ink Free" w:hAnsi="Ink Free"/>
        <w:sz w:val="36"/>
        <w:szCs w:val="36"/>
      </w:rPr>
    </w:pPr>
    <w:r>
      <w:rPr>
        <w:rFonts w:ascii="Ink Free" w:hAnsi="Ink Free"/>
        <w:sz w:val="36"/>
        <w:szCs w:val="36"/>
      </w:rPr>
      <w:t>Grundschule im Lumdatal</w:t>
    </w:r>
  </w:p>
  <w:p w14:paraId="697D3AAF" w14:textId="77777777" w:rsidR="003C6EB1" w:rsidRDefault="003C6EB1" w:rsidP="003C6EB1">
    <w:pPr>
      <w:pStyle w:val="Kopfzeile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Ratsweg</w:t>
    </w:r>
    <w:proofErr w:type="spellEnd"/>
    <w:r>
      <w:rPr>
        <w:rFonts w:ascii="Arial" w:hAnsi="Arial" w:cs="Arial"/>
        <w:sz w:val="20"/>
        <w:szCs w:val="20"/>
      </w:rPr>
      <w:t xml:space="preserve"> 1, 35460 Staufenberg</w:t>
    </w:r>
  </w:p>
  <w:p w14:paraId="04414D47" w14:textId="77777777" w:rsidR="003C6EB1" w:rsidRDefault="003C6EB1" w:rsidP="003C6EB1">
    <w:pPr>
      <w:pStyle w:val="Kopfzeile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sz w:val="20"/>
          <w:szCs w:val="20"/>
        </w:rPr>
        <w:t>poststelle@g-lumdatal.staufenberg.schulverwaltung.hessen.de</w:t>
      </w:r>
    </w:hyperlink>
  </w:p>
  <w:p w14:paraId="583E6061" w14:textId="77777777" w:rsidR="003C6EB1" w:rsidRDefault="003C6EB1" w:rsidP="003C6EB1">
    <w:pPr>
      <w:pStyle w:val="Kopf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Tel. 06406/8301110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2572"/>
    <w:multiLevelType w:val="hybridMultilevel"/>
    <w:tmpl w:val="9FD8CDF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E93FC3"/>
    <w:multiLevelType w:val="hybridMultilevel"/>
    <w:tmpl w:val="ECB0D4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615EDD"/>
    <w:multiLevelType w:val="hybridMultilevel"/>
    <w:tmpl w:val="42AEA0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BE3D43"/>
    <w:multiLevelType w:val="hybridMultilevel"/>
    <w:tmpl w:val="E18C3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97C65"/>
    <w:multiLevelType w:val="hybridMultilevel"/>
    <w:tmpl w:val="3F42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319"/>
    <w:multiLevelType w:val="hybridMultilevel"/>
    <w:tmpl w:val="A29470CE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AC138DA"/>
    <w:multiLevelType w:val="hybridMultilevel"/>
    <w:tmpl w:val="9FFAB614"/>
    <w:lvl w:ilvl="0" w:tplc="0A08254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73612"/>
    <w:multiLevelType w:val="hybridMultilevel"/>
    <w:tmpl w:val="C3FC28FC"/>
    <w:lvl w:ilvl="0" w:tplc="0A08254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978A8"/>
    <w:multiLevelType w:val="hybridMultilevel"/>
    <w:tmpl w:val="9604B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2921">
    <w:abstractNumId w:val="4"/>
  </w:num>
  <w:num w:numId="2" w16cid:durableId="287592426">
    <w:abstractNumId w:val="1"/>
  </w:num>
  <w:num w:numId="3" w16cid:durableId="1897273636">
    <w:abstractNumId w:val="2"/>
  </w:num>
  <w:num w:numId="4" w16cid:durableId="1068990112">
    <w:abstractNumId w:val="0"/>
  </w:num>
  <w:num w:numId="5" w16cid:durableId="752122647">
    <w:abstractNumId w:val="5"/>
  </w:num>
  <w:num w:numId="6" w16cid:durableId="397826272">
    <w:abstractNumId w:val="3"/>
  </w:num>
  <w:num w:numId="7" w16cid:durableId="1385908567">
    <w:abstractNumId w:val="8"/>
  </w:num>
  <w:num w:numId="8" w16cid:durableId="2007056314">
    <w:abstractNumId w:val="6"/>
  </w:num>
  <w:num w:numId="9" w16cid:durableId="878861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87"/>
    <w:rsid w:val="00027868"/>
    <w:rsid w:val="0004055B"/>
    <w:rsid w:val="00041500"/>
    <w:rsid w:val="00043904"/>
    <w:rsid w:val="00046150"/>
    <w:rsid w:val="00062648"/>
    <w:rsid w:val="0008794E"/>
    <w:rsid w:val="00087ACB"/>
    <w:rsid w:val="00094FCB"/>
    <w:rsid w:val="000A5220"/>
    <w:rsid w:val="000B10B7"/>
    <w:rsid w:val="000E4820"/>
    <w:rsid w:val="001227FE"/>
    <w:rsid w:val="00135D78"/>
    <w:rsid w:val="00137FF2"/>
    <w:rsid w:val="00140D25"/>
    <w:rsid w:val="0014520B"/>
    <w:rsid w:val="001556CE"/>
    <w:rsid w:val="001641FF"/>
    <w:rsid w:val="00166229"/>
    <w:rsid w:val="001819FE"/>
    <w:rsid w:val="00184EBE"/>
    <w:rsid w:val="001A4A44"/>
    <w:rsid w:val="001A5BDA"/>
    <w:rsid w:val="001C4417"/>
    <w:rsid w:val="001D0F17"/>
    <w:rsid w:val="001F14C0"/>
    <w:rsid w:val="00216987"/>
    <w:rsid w:val="00245363"/>
    <w:rsid w:val="00245CB6"/>
    <w:rsid w:val="00246F86"/>
    <w:rsid w:val="00251941"/>
    <w:rsid w:val="00260DF7"/>
    <w:rsid w:val="002658CD"/>
    <w:rsid w:val="0027075B"/>
    <w:rsid w:val="00290415"/>
    <w:rsid w:val="002920CC"/>
    <w:rsid w:val="002A0518"/>
    <w:rsid w:val="002A0876"/>
    <w:rsid w:val="002A16C5"/>
    <w:rsid w:val="002A5F04"/>
    <w:rsid w:val="002B2C99"/>
    <w:rsid w:val="002B3518"/>
    <w:rsid w:val="002C3F68"/>
    <w:rsid w:val="002E52EA"/>
    <w:rsid w:val="002F27DC"/>
    <w:rsid w:val="00325427"/>
    <w:rsid w:val="00326040"/>
    <w:rsid w:val="003265E7"/>
    <w:rsid w:val="003361AE"/>
    <w:rsid w:val="00336A40"/>
    <w:rsid w:val="00350C4F"/>
    <w:rsid w:val="00355FE4"/>
    <w:rsid w:val="003755E1"/>
    <w:rsid w:val="003808DE"/>
    <w:rsid w:val="00381861"/>
    <w:rsid w:val="00383744"/>
    <w:rsid w:val="0038491F"/>
    <w:rsid w:val="0038639D"/>
    <w:rsid w:val="003A1C02"/>
    <w:rsid w:val="003C6EB1"/>
    <w:rsid w:val="003E5CC4"/>
    <w:rsid w:val="003F2E11"/>
    <w:rsid w:val="00424CA9"/>
    <w:rsid w:val="004674E1"/>
    <w:rsid w:val="00467C0C"/>
    <w:rsid w:val="004749A9"/>
    <w:rsid w:val="004A44C6"/>
    <w:rsid w:val="004A468B"/>
    <w:rsid w:val="004A6466"/>
    <w:rsid w:val="004E1B57"/>
    <w:rsid w:val="004E3828"/>
    <w:rsid w:val="005078F7"/>
    <w:rsid w:val="00542E22"/>
    <w:rsid w:val="005535B5"/>
    <w:rsid w:val="00561787"/>
    <w:rsid w:val="005A5742"/>
    <w:rsid w:val="005A5743"/>
    <w:rsid w:val="005C4F23"/>
    <w:rsid w:val="005C7E75"/>
    <w:rsid w:val="005D041E"/>
    <w:rsid w:val="005F4BD6"/>
    <w:rsid w:val="006018D8"/>
    <w:rsid w:val="00615071"/>
    <w:rsid w:val="0062427C"/>
    <w:rsid w:val="00634FE2"/>
    <w:rsid w:val="00642436"/>
    <w:rsid w:val="00642ADC"/>
    <w:rsid w:val="00653246"/>
    <w:rsid w:val="00665786"/>
    <w:rsid w:val="006A1483"/>
    <w:rsid w:val="006B79A5"/>
    <w:rsid w:val="006C40F2"/>
    <w:rsid w:val="006C40FB"/>
    <w:rsid w:val="006D7B94"/>
    <w:rsid w:val="006F17AC"/>
    <w:rsid w:val="006F37D9"/>
    <w:rsid w:val="007053B7"/>
    <w:rsid w:val="00713C6E"/>
    <w:rsid w:val="00727748"/>
    <w:rsid w:val="00754379"/>
    <w:rsid w:val="007665AF"/>
    <w:rsid w:val="00791118"/>
    <w:rsid w:val="00797978"/>
    <w:rsid w:val="007B5756"/>
    <w:rsid w:val="007C0010"/>
    <w:rsid w:val="00800050"/>
    <w:rsid w:val="00841F2B"/>
    <w:rsid w:val="008540B6"/>
    <w:rsid w:val="00875268"/>
    <w:rsid w:val="0088029E"/>
    <w:rsid w:val="00884BFC"/>
    <w:rsid w:val="008854E8"/>
    <w:rsid w:val="008A0D47"/>
    <w:rsid w:val="008B0DF1"/>
    <w:rsid w:val="008B2092"/>
    <w:rsid w:val="008C3A4D"/>
    <w:rsid w:val="008E4E32"/>
    <w:rsid w:val="008F4C6B"/>
    <w:rsid w:val="008F5182"/>
    <w:rsid w:val="0090059E"/>
    <w:rsid w:val="00907518"/>
    <w:rsid w:val="00910F6A"/>
    <w:rsid w:val="009124E9"/>
    <w:rsid w:val="00913EF0"/>
    <w:rsid w:val="00922214"/>
    <w:rsid w:val="00924156"/>
    <w:rsid w:val="009608EE"/>
    <w:rsid w:val="00973CEA"/>
    <w:rsid w:val="00975D85"/>
    <w:rsid w:val="009848BB"/>
    <w:rsid w:val="00987118"/>
    <w:rsid w:val="009B1D2A"/>
    <w:rsid w:val="009B20F5"/>
    <w:rsid w:val="009D4D88"/>
    <w:rsid w:val="009D4F70"/>
    <w:rsid w:val="009E5E63"/>
    <w:rsid w:val="009E6925"/>
    <w:rsid w:val="009F16C1"/>
    <w:rsid w:val="00A21198"/>
    <w:rsid w:val="00A23512"/>
    <w:rsid w:val="00A27F49"/>
    <w:rsid w:val="00A416DB"/>
    <w:rsid w:val="00A45793"/>
    <w:rsid w:val="00A50AA3"/>
    <w:rsid w:val="00A6670E"/>
    <w:rsid w:val="00A77C1E"/>
    <w:rsid w:val="00A9053B"/>
    <w:rsid w:val="00A9677D"/>
    <w:rsid w:val="00AA4D62"/>
    <w:rsid w:val="00AC09BF"/>
    <w:rsid w:val="00AE1664"/>
    <w:rsid w:val="00AE597A"/>
    <w:rsid w:val="00B0102C"/>
    <w:rsid w:val="00B10A3E"/>
    <w:rsid w:val="00B10F16"/>
    <w:rsid w:val="00B1197A"/>
    <w:rsid w:val="00B14478"/>
    <w:rsid w:val="00B220E0"/>
    <w:rsid w:val="00B44614"/>
    <w:rsid w:val="00B51BA2"/>
    <w:rsid w:val="00B52BA0"/>
    <w:rsid w:val="00B575B2"/>
    <w:rsid w:val="00B65876"/>
    <w:rsid w:val="00B953E4"/>
    <w:rsid w:val="00B954C6"/>
    <w:rsid w:val="00B956A8"/>
    <w:rsid w:val="00BA32F2"/>
    <w:rsid w:val="00BB1AA7"/>
    <w:rsid w:val="00BB2D6E"/>
    <w:rsid w:val="00BD2417"/>
    <w:rsid w:val="00BE580F"/>
    <w:rsid w:val="00BE5E2B"/>
    <w:rsid w:val="00BE68AE"/>
    <w:rsid w:val="00BE74B1"/>
    <w:rsid w:val="00BF2159"/>
    <w:rsid w:val="00BF3315"/>
    <w:rsid w:val="00C03120"/>
    <w:rsid w:val="00C22D6D"/>
    <w:rsid w:val="00C23C21"/>
    <w:rsid w:val="00C50575"/>
    <w:rsid w:val="00C51CF2"/>
    <w:rsid w:val="00C77226"/>
    <w:rsid w:val="00C80AA5"/>
    <w:rsid w:val="00C927E5"/>
    <w:rsid w:val="00C97D07"/>
    <w:rsid w:val="00CA0C05"/>
    <w:rsid w:val="00CA35EB"/>
    <w:rsid w:val="00CC6764"/>
    <w:rsid w:val="00CC7EC0"/>
    <w:rsid w:val="00CD23D8"/>
    <w:rsid w:val="00D00BBB"/>
    <w:rsid w:val="00D11937"/>
    <w:rsid w:val="00D178E6"/>
    <w:rsid w:val="00D35ED9"/>
    <w:rsid w:val="00D453C7"/>
    <w:rsid w:val="00D601C6"/>
    <w:rsid w:val="00D71ACF"/>
    <w:rsid w:val="00D87963"/>
    <w:rsid w:val="00D9315D"/>
    <w:rsid w:val="00D949BB"/>
    <w:rsid w:val="00DA5D3B"/>
    <w:rsid w:val="00DA6B00"/>
    <w:rsid w:val="00DB2109"/>
    <w:rsid w:val="00DC0D7D"/>
    <w:rsid w:val="00DE0CA0"/>
    <w:rsid w:val="00DE6EB0"/>
    <w:rsid w:val="00E0336D"/>
    <w:rsid w:val="00E1007D"/>
    <w:rsid w:val="00E1304C"/>
    <w:rsid w:val="00E150A3"/>
    <w:rsid w:val="00E170A6"/>
    <w:rsid w:val="00E5429F"/>
    <w:rsid w:val="00E73372"/>
    <w:rsid w:val="00E94C00"/>
    <w:rsid w:val="00EA70B6"/>
    <w:rsid w:val="00EA7619"/>
    <w:rsid w:val="00EC5C12"/>
    <w:rsid w:val="00EC600C"/>
    <w:rsid w:val="00EC67E8"/>
    <w:rsid w:val="00EE3F4B"/>
    <w:rsid w:val="00EE6F32"/>
    <w:rsid w:val="00F0292D"/>
    <w:rsid w:val="00F11B4D"/>
    <w:rsid w:val="00F15B82"/>
    <w:rsid w:val="00F24E78"/>
    <w:rsid w:val="00F407C6"/>
    <w:rsid w:val="00F44DE2"/>
    <w:rsid w:val="00F470AA"/>
    <w:rsid w:val="00F47C43"/>
    <w:rsid w:val="00F521A4"/>
    <w:rsid w:val="00F567F7"/>
    <w:rsid w:val="00F63060"/>
    <w:rsid w:val="00F64B3F"/>
    <w:rsid w:val="00F75FB6"/>
    <w:rsid w:val="00F775E9"/>
    <w:rsid w:val="00F91838"/>
    <w:rsid w:val="00FA676E"/>
    <w:rsid w:val="00FA6EB0"/>
    <w:rsid w:val="00FB3795"/>
    <w:rsid w:val="00FD448B"/>
    <w:rsid w:val="00FD74D8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4068"/>
  <w15:docId w15:val="{C25B150D-C9C8-44DB-82A8-B3E7C03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698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6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698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8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37FF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E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C6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g-lumdatal.staufenberg.schulverwaltung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297F-5A01-B641-9583-E0EDADB0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</cp:lastModifiedBy>
  <cp:revision>7</cp:revision>
  <cp:lastPrinted>2020-10-20T13:31:00Z</cp:lastPrinted>
  <dcterms:created xsi:type="dcterms:W3CDTF">2024-08-17T13:38:00Z</dcterms:created>
  <dcterms:modified xsi:type="dcterms:W3CDTF">2024-11-04T18:50:00Z</dcterms:modified>
</cp:coreProperties>
</file>